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20751"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7B8C909C" w14:textId="77777777" w:rsidTr="00CA2C5C">
        <w:tc>
          <w:tcPr>
            <w:tcW w:w="3227" w:type="dxa"/>
          </w:tcPr>
          <w:p w14:paraId="524F77B5" w14:textId="77777777" w:rsidR="004A500C" w:rsidRPr="00064EBC" w:rsidRDefault="004A500C" w:rsidP="00CA2C5C">
            <w:r w:rsidRPr="00064EBC">
              <w:t>Title of project:</w:t>
            </w:r>
          </w:p>
        </w:tc>
        <w:tc>
          <w:tcPr>
            <w:tcW w:w="5754" w:type="dxa"/>
          </w:tcPr>
          <w:p w14:paraId="4DB03275" w14:textId="7DB66995" w:rsidR="004A500C" w:rsidRPr="00064EBC" w:rsidRDefault="008C7125" w:rsidP="00CA2C5C">
            <w:pPr>
              <w:rPr>
                <w:b/>
                <w:i/>
              </w:rPr>
            </w:pPr>
            <w:r>
              <w:rPr>
                <w:b/>
                <w:i/>
              </w:rPr>
              <w:t>Automation of the Extent of Physical Damage to Predominant and Special Habitats marine biodiversity indicator</w:t>
            </w:r>
          </w:p>
        </w:tc>
      </w:tr>
      <w:tr w:rsidR="004A500C" w:rsidRPr="00064EBC" w14:paraId="161974C0" w14:textId="77777777" w:rsidTr="00CA2C5C">
        <w:tc>
          <w:tcPr>
            <w:tcW w:w="3227" w:type="dxa"/>
          </w:tcPr>
          <w:p w14:paraId="5A94B645"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162149D0" w14:textId="36BF887E" w:rsidR="004A500C" w:rsidRPr="007D3BEB" w:rsidRDefault="005C125E" w:rsidP="00CA2C5C">
            <w:pPr>
              <w:rPr>
                <w:b/>
              </w:rPr>
            </w:pPr>
            <w:r>
              <w:rPr>
                <w:b/>
              </w:rPr>
              <w:t>Thursday 15th</w:t>
            </w:r>
            <w:r w:rsidR="007D3BEB" w:rsidRPr="007D3BEB">
              <w:rPr>
                <w:b/>
              </w:rPr>
              <w:t xml:space="preserve"> </w:t>
            </w:r>
            <w:r w:rsidR="00BC15A5" w:rsidRPr="007D3BEB">
              <w:rPr>
                <w:b/>
              </w:rPr>
              <w:t>November</w:t>
            </w:r>
            <w:r w:rsidR="00F319EF" w:rsidRPr="007D3BEB">
              <w:rPr>
                <w:b/>
              </w:rPr>
              <w:t xml:space="preserve"> 2018</w:t>
            </w:r>
            <w:r w:rsidR="009F2DD3" w:rsidRPr="007D3BEB">
              <w:rPr>
                <w:b/>
              </w:rPr>
              <w:t xml:space="preserve"> </w:t>
            </w:r>
            <w:r w:rsidR="00D0755D" w:rsidRPr="007D3BEB">
              <w:rPr>
                <w:b/>
              </w:rPr>
              <w:t xml:space="preserve">@ </w:t>
            </w:r>
            <w:r w:rsidR="0062560E" w:rsidRPr="007D3BEB">
              <w:rPr>
                <w:b/>
              </w:rPr>
              <w:t>16:00 hours</w:t>
            </w:r>
          </w:p>
        </w:tc>
      </w:tr>
      <w:tr w:rsidR="004A500C" w:rsidRPr="00064EBC" w14:paraId="668BDD03" w14:textId="77777777" w:rsidTr="00CA2C5C">
        <w:tc>
          <w:tcPr>
            <w:tcW w:w="3227" w:type="dxa"/>
          </w:tcPr>
          <w:p w14:paraId="69A0A876" w14:textId="77777777" w:rsidR="004A500C" w:rsidRPr="00E35726" w:rsidRDefault="004A500C" w:rsidP="00CA2C5C">
            <w:r w:rsidRPr="00064EBC">
              <w:t>Contract Reference No</w:t>
            </w:r>
            <w:r>
              <w:t>:</w:t>
            </w:r>
          </w:p>
        </w:tc>
        <w:tc>
          <w:tcPr>
            <w:tcW w:w="5754" w:type="dxa"/>
          </w:tcPr>
          <w:p w14:paraId="536BB858" w14:textId="34947A05" w:rsidR="004A500C" w:rsidRPr="007D3BEB" w:rsidRDefault="007D3BEB" w:rsidP="00CA2C5C">
            <w:pPr>
              <w:rPr>
                <w:b/>
                <w:highlight w:val="yellow"/>
              </w:rPr>
            </w:pPr>
            <w:r w:rsidRPr="007D3BEB">
              <w:rPr>
                <w:b/>
              </w:rPr>
              <w:t>C18-0127-1277</w:t>
            </w:r>
          </w:p>
        </w:tc>
      </w:tr>
      <w:tr w:rsidR="004A500C" w:rsidRPr="00064EBC" w14:paraId="6F058880" w14:textId="77777777" w:rsidTr="00CA2C5C">
        <w:trPr>
          <w:trHeight w:val="1728"/>
        </w:trPr>
        <w:tc>
          <w:tcPr>
            <w:tcW w:w="3227" w:type="dxa"/>
          </w:tcPr>
          <w:p w14:paraId="1EAA9C26" w14:textId="77777777" w:rsidR="004A500C" w:rsidRPr="00064EBC" w:rsidRDefault="004A500C" w:rsidP="00CA2C5C">
            <w:r w:rsidRPr="00064EBC">
              <w:t>Address for tender submission:</w:t>
            </w:r>
          </w:p>
        </w:tc>
        <w:tc>
          <w:tcPr>
            <w:tcW w:w="5754" w:type="dxa"/>
          </w:tcPr>
          <w:p w14:paraId="12353267" w14:textId="77777777" w:rsidR="00D15B6C" w:rsidRDefault="004A500C" w:rsidP="00CA2C5C">
            <w:r>
              <w:t>1</w:t>
            </w:r>
            <w:r w:rsidRPr="00B703CA">
              <w:t xml:space="preserve"> electronic copy</w:t>
            </w:r>
            <w:r>
              <w:t xml:space="preserve"> to be sent to </w:t>
            </w:r>
            <w:hyperlink r:id="rId8" w:history="1">
              <w:r w:rsidRPr="00B97AB8">
                <w:rPr>
                  <w:rStyle w:val="Hyperlink"/>
                </w:rPr>
                <w:t>TenderResponse@jncc.gov.uk</w:t>
              </w:r>
            </w:hyperlink>
          </w:p>
          <w:p w14:paraId="1DDB4FAB" w14:textId="77777777" w:rsidR="004A500C" w:rsidRPr="00880CFB" w:rsidRDefault="004A500C" w:rsidP="00CA2C5C">
            <w:r w:rsidRPr="00880CFB">
              <w:t>PLEASE DO NOT SEND TENDERS DIRECTLY TO</w:t>
            </w:r>
            <w:r w:rsidR="00D15B6C">
              <w:t xml:space="preserve"> LAURA PETTIT, MEGAN PARRY</w:t>
            </w:r>
            <w:r w:rsidR="002540B8">
              <w:t xml:space="preserve"> OR</w:t>
            </w:r>
            <w:r>
              <w:t xml:space="preserve"> </w:t>
            </w:r>
            <w:r w:rsidRPr="00880CFB">
              <w:t>DORA IANTOSCA VIA THEIR PERSONAL EMAIL ADDRESSES, AS THIS WILL INVALIDATE YOUR TENDER</w:t>
            </w:r>
          </w:p>
          <w:p w14:paraId="018C1A15" w14:textId="77777777" w:rsidR="004A500C" w:rsidRDefault="004A500C" w:rsidP="00CA2C5C">
            <w:r>
              <w:t>Tender responses must be less than 10 MB in size.</w:t>
            </w:r>
          </w:p>
          <w:p w14:paraId="76D14BA0"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564F3B93" w14:textId="77777777" w:rsidR="004A500C" w:rsidRDefault="004A500C" w:rsidP="00CA2C5C">
            <w:r>
              <w:t xml:space="preserve">Sue Wenlock </w:t>
            </w:r>
            <w:r w:rsidRPr="00941785">
              <w:t xml:space="preserve"> </w:t>
            </w:r>
            <w:r>
              <w:t>(</w:t>
            </w:r>
            <w:r w:rsidRPr="000F56B5">
              <w:t>0</w:t>
            </w:r>
            <w:r>
              <w:t xml:space="preserve">0 44 </w:t>
            </w:r>
            <w:r w:rsidRPr="000F56B5">
              <w:t>1733 866880</w:t>
            </w:r>
            <w:r>
              <w:t>)</w:t>
            </w:r>
          </w:p>
          <w:p w14:paraId="38AD64EC"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5C0B75D" w14:textId="77777777" w:rsidTr="00CA2C5C">
        <w:tc>
          <w:tcPr>
            <w:tcW w:w="3227" w:type="dxa"/>
          </w:tcPr>
          <w:p w14:paraId="42527D60"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1A0B4D9" w14:textId="77777777" w:rsidR="00D15B6C" w:rsidRDefault="00D15B6C" w:rsidP="00CA2C5C">
            <w:pPr>
              <w:contextualSpacing/>
            </w:pPr>
            <w:r>
              <w:t>Laura Pettit</w:t>
            </w:r>
          </w:p>
          <w:p w14:paraId="3D46D507" w14:textId="77777777" w:rsidR="00D15B6C" w:rsidRDefault="00D15B6C" w:rsidP="00CA2C5C">
            <w:pPr>
              <w:contextualSpacing/>
            </w:pPr>
            <w:r>
              <w:t>Marine Ecosystems Team</w:t>
            </w:r>
          </w:p>
          <w:p w14:paraId="61675278" w14:textId="77777777" w:rsidR="004A500C" w:rsidRPr="00EE6849" w:rsidRDefault="004A500C" w:rsidP="00CA2C5C">
            <w:pPr>
              <w:contextualSpacing/>
            </w:pPr>
            <w:r w:rsidRPr="00EE6849">
              <w:t>Joint Nature Conservation Committee</w:t>
            </w:r>
          </w:p>
          <w:p w14:paraId="53D3B922" w14:textId="77777777" w:rsidR="00D15B6C" w:rsidRDefault="004A500C" w:rsidP="00CA2C5C">
            <w:pPr>
              <w:contextualSpacing/>
            </w:pPr>
            <w:r w:rsidRPr="00EE6849">
              <w:t xml:space="preserve">Email: </w:t>
            </w:r>
            <w:hyperlink r:id="rId9" w:history="1">
              <w:r w:rsidR="00D15B6C" w:rsidRPr="00173619">
                <w:rPr>
                  <w:rStyle w:val="Hyperlink"/>
                </w:rPr>
                <w:t>laura.pettit@jncc.gov.uk</w:t>
              </w:r>
            </w:hyperlink>
          </w:p>
          <w:p w14:paraId="7C722AA2" w14:textId="77777777" w:rsidR="004A500C" w:rsidRPr="00D15B6C" w:rsidRDefault="004A5F57" w:rsidP="00CA2C5C">
            <w:pPr>
              <w:contextualSpacing/>
            </w:pPr>
            <w:r w:rsidRPr="00D15B6C">
              <w:t>Tel:</w:t>
            </w:r>
            <w:r w:rsidR="00D15B6C">
              <w:t xml:space="preserve"> </w:t>
            </w:r>
            <w:r w:rsidR="00D15B6C" w:rsidRPr="00D15B6C">
              <w:rPr>
                <w:rFonts w:eastAsiaTheme="minorEastAsia"/>
                <w:noProof/>
              </w:rPr>
              <w:t>01733 866908</w:t>
            </w:r>
          </w:p>
          <w:p w14:paraId="42DA8E86" w14:textId="77777777" w:rsidR="004A5F57" w:rsidRDefault="004A5F57" w:rsidP="00CA2C5C">
            <w:pPr>
              <w:contextualSpacing/>
            </w:pPr>
          </w:p>
          <w:p w14:paraId="559A8651" w14:textId="77777777" w:rsidR="004A500C" w:rsidRDefault="004A500C" w:rsidP="00CA2C5C">
            <w:pPr>
              <w:contextualSpacing/>
            </w:pPr>
            <w:r>
              <w:t>OR</w:t>
            </w:r>
          </w:p>
          <w:p w14:paraId="241FB0E3" w14:textId="77777777" w:rsidR="004A500C" w:rsidRDefault="004A500C" w:rsidP="00CA2C5C">
            <w:pPr>
              <w:contextualSpacing/>
            </w:pPr>
          </w:p>
          <w:p w14:paraId="6ED1B7AC" w14:textId="77777777" w:rsidR="00D15B6C" w:rsidRDefault="00D15B6C" w:rsidP="00CA2C5C">
            <w:pPr>
              <w:contextualSpacing/>
            </w:pPr>
            <w:r>
              <w:t>Megan Parry</w:t>
            </w:r>
          </w:p>
          <w:p w14:paraId="7E803F10" w14:textId="77777777" w:rsidR="00D15B6C" w:rsidRDefault="00D15B6C" w:rsidP="00CA2C5C">
            <w:pPr>
              <w:contextualSpacing/>
            </w:pPr>
            <w:r>
              <w:t>Marine Ecosystems Team</w:t>
            </w:r>
          </w:p>
          <w:p w14:paraId="19003323" w14:textId="77777777" w:rsidR="004A500C" w:rsidRDefault="004A500C" w:rsidP="00CA2C5C">
            <w:pPr>
              <w:contextualSpacing/>
            </w:pPr>
            <w:r>
              <w:t>Joint Nature Conservation Committee</w:t>
            </w:r>
          </w:p>
          <w:p w14:paraId="37B695F7" w14:textId="77777777" w:rsidR="004A500C" w:rsidRDefault="004A500C" w:rsidP="00CA2C5C">
            <w:pPr>
              <w:contextualSpacing/>
            </w:pPr>
            <w:r>
              <w:t xml:space="preserve">Email: </w:t>
            </w:r>
            <w:hyperlink r:id="rId10" w:history="1">
              <w:r w:rsidR="00D15B6C" w:rsidRPr="00173619">
                <w:rPr>
                  <w:rStyle w:val="Hyperlink"/>
                </w:rPr>
                <w:t>megan.parry@jncc.gov.uk</w:t>
              </w:r>
            </w:hyperlink>
          </w:p>
          <w:p w14:paraId="72A3ECCF" w14:textId="77777777" w:rsidR="004A500C" w:rsidRPr="00064EBC" w:rsidRDefault="004A500C" w:rsidP="004A500C">
            <w:pPr>
              <w:contextualSpacing/>
            </w:pPr>
            <w:r>
              <w:t>Tel</w:t>
            </w:r>
            <w:r w:rsidRPr="00D15B6C">
              <w:t xml:space="preserve">: </w:t>
            </w:r>
            <w:r w:rsidR="00D15B6C" w:rsidRPr="00D15B6C">
              <w:t xml:space="preserve"> 01733 866927</w:t>
            </w:r>
          </w:p>
        </w:tc>
      </w:tr>
      <w:tr w:rsidR="004A500C" w:rsidRPr="00064EBC" w:rsidDel="00872424" w14:paraId="01CF1051" w14:textId="77777777" w:rsidTr="00CA2C5C">
        <w:tc>
          <w:tcPr>
            <w:tcW w:w="3227" w:type="dxa"/>
          </w:tcPr>
          <w:p w14:paraId="1D472F7F"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4EF5E444" w14:textId="77777777" w:rsidR="004A500C" w:rsidRPr="00B703CA" w:rsidRDefault="004A500C" w:rsidP="00CA2C5C">
            <w:pPr>
              <w:contextualSpacing/>
            </w:pPr>
            <w:r w:rsidRPr="00B703CA">
              <w:t>Dora Iantosca</w:t>
            </w:r>
          </w:p>
          <w:p w14:paraId="4A42E955" w14:textId="77777777" w:rsidR="004A500C" w:rsidRPr="00B703CA" w:rsidRDefault="004A500C" w:rsidP="00CA2C5C">
            <w:pPr>
              <w:contextualSpacing/>
            </w:pPr>
            <w:r w:rsidRPr="00B703CA">
              <w:t>Finance Team</w:t>
            </w:r>
          </w:p>
          <w:p w14:paraId="03FE398D" w14:textId="77777777" w:rsidR="004A500C" w:rsidRPr="00B703CA" w:rsidRDefault="004A500C" w:rsidP="00CA2C5C">
            <w:pPr>
              <w:contextualSpacing/>
            </w:pPr>
            <w:r w:rsidRPr="00B703CA">
              <w:t>Joint Nature Conservation Committee</w:t>
            </w:r>
          </w:p>
          <w:p w14:paraId="4AF27744" w14:textId="77777777" w:rsidR="004A500C" w:rsidRDefault="004A500C" w:rsidP="00CA2C5C">
            <w:pPr>
              <w:contextualSpacing/>
            </w:pPr>
            <w:r w:rsidRPr="00B703CA">
              <w:t xml:space="preserve">Email: </w:t>
            </w:r>
            <w:hyperlink r:id="rId11" w:history="1">
              <w:r w:rsidRPr="00B703CA">
                <w:rPr>
                  <w:rStyle w:val="Hyperlink"/>
                </w:rPr>
                <w:t>Dora.Iantosca@jncc.gov.uk</w:t>
              </w:r>
            </w:hyperlink>
          </w:p>
          <w:p w14:paraId="52D64983" w14:textId="77777777" w:rsidR="004A500C" w:rsidRPr="00064EBC" w:rsidDel="00872424" w:rsidRDefault="004A500C" w:rsidP="00CA2C5C">
            <w:r w:rsidRPr="00B703CA">
              <w:t>Tel: 01733 866894</w:t>
            </w:r>
          </w:p>
        </w:tc>
      </w:tr>
      <w:tr w:rsidR="004A500C" w:rsidRPr="00064EBC" w14:paraId="556AAFBD" w14:textId="77777777" w:rsidTr="00CA2C5C">
        <w:tc>
          <w:tcPr>
            <w:tcW w:w="3227" w:type="dxa"/>
          </w:tcPr>
          <w:p w14:paraId="7FB1B236" w14:textId="77777777" w:rsidR="004A500C" w:rsidRPr="00064EBC" w:rsidRDefault="004A500C" w:rsidP="00CA2C5C">
            <w:r w:rsidRPr="00064EBC">
              <w:t>Proposed start-date:</w:t>
            </w:r>
          </w:p>
        </w:tc>
        <w:tc>
          <w:tcPr>
            <w:tcW w:w="5754" w:type="dxa"/>
          </w:tcPr>
          <w:p w14:paraId="5F0ECA10" w14:textId="7B903FBA" w:rsidR="004A500C" w:rsidRPr="00064EBC" w:rsidRDefault="005C125E" w:rsidP="00CA2C5C">
            <w:r>
              <w:t xml:space="preserve">w/c </w:t>
            </w:r>
            <w:bookmarkStart w:id="3" w:name="_GoBack"/>
            <w:bookmarkEnd w:id="3"/>
            <w:r w:rsidR="00B160A4">
              <w:t>19</w:t>
            </w:r>
            <w:r w:rsidR="00061A75" w:rsidRPr="00061A75">
              <w:rPr>
                <w:vertAlign w:val="superscript"/>
              </w:rPr>
              <w:t>th</w:t>
            </w:r>
            <w:r w:rsidR="00061A75">
              <w:t xml:space="preserve"> November 2018</w:t>
            </w:r>
          </w:p>
        </w:tc>
      </w:tr>
      <w:tr w:rsidR="004A500C" w:rsidRPr="00064EBC" w14:paraId="4C3CC20E" w14:textId="77777777" w:rsidTr="00CA2C5C">
        <w:tc>
          <w:tcPr>
            <w:tcW w:w="3227" w:type="dxa"/>
          </w:tcPr>
          <w:p w14:paraId="78E4BD06" w14:textId="77777777" w:rsidR="004A500C" w:rsidRPr="008C3197" w:rsidRDefault="004A500C" w:rsidP="00CA2C5C">
            <w:r w:rsidRPr="008C3197">
              <w:t>Proposed end-date:</w:t>
            </w:r>
          </w:p>
        </w:tc>
        <w:tc>
          <w:tcPr>
            <w:tcW w:w="5754" w:type="dxa"/>
          </w:tcPr>
          <w:p w14:paraId="7A348770" w14:textId="27836FBE" w:rsidR="004A500C" w:rsidRPr="008C3197" w:rsidRDefault="00B160A4" w:rsidP="00CA2C5C">
            <w:r>
              <w:t>8</w:t>
            </w:r>
            <w:r w:rsidRPr="00B160A4">
              <w:rPr>
                <w:vertAlign w:val="superscript"/>
              </w:rPr>
              <w:t>th</w:t>
            </w:r>
            <w:r>
              <w:t xml:space="preserve"> March</w:t>
            </w:r>
            <w:r w:rsidR="00F04EEF">
              <w:t xml:space="preserve"> </w:t>
            </w:r>
            <w:r w:rsidR="00061A75">
              <w:t>2019</w:t>
            </w:r>
          </w:p>
        </w:tc>
      </w:tr>
    </w:tbl>
    <w:p w14:paraId="51ED825B"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73E84CC" w14:textId="77777777" w:rsidR="005878D4" w:rsidRPr="005878D4" w:rsidRDefault="005878D4" w:rsidP="004A500C">
      <w:pPr>
        <w:pStyle w:val="BodyText"/>
        <w:rPr>
          <w:b/>
          <w:i/>
          <w:sz w:val="32"/>
          <w:szCs w:val="32"/>
        </w:rPr>
      </w:pPr>
      <w:r w:rsidRPr="005878D4">
        <w:rPr>
          <w:b/>
          <w:i/>
          <w:sz w:val="32"/>
          <w:szCs w:val="32"/>
        </w:rPr>
        <w:lastRenderedPageBreak/>
        <w:t>Automation of the Extent of Physical Damage to Predominant and Special Habitats marine biodiversity indicator</w:t>
      </w:r>
    </w:p>
    <w:sdt>
      <w:sdtPr>
        <w:rPr>
          <w:b/>
          <w:bCs/>
        </w:rPr>
        <w:id w:val="29613614"/>
        <w:docPartObj>
          <w:docPartGallery w:val="Table of Contents"/>
          <w:docPartUnique/>
        </w:docPartObj>
      </w:sdtPr>
      <w:sdtEndPr>
        <w:rPr>
          <w:b w:val="0"/>
          <w:bCs w:val="0"/>
        </w:rPr>
      </w:sdtEndPr>
      <w:sdtContent>
        <w:p w14:paraId="0B2758B0" w14:textId="654F88C3" w:rsidR="004A500C" w:rsidRDefault="004A500C" w:rsidP="004A500C">
          <w:pPr>
            <w:pStyle w:val="BodyText"/>
          </w:pPr>
          <w:r w:rsidRPr="009C7BDC">
            <w:rPr>
              <w:b/>
            </w:rPr>
            <w:t>Contents</w:t>
          </w:r>
        </w:p>
        <w:p w14:paraId="6D37A374" w14:textId="36EA33F5" w:rsidR="009F7DE8"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27638247" w:history="1">
            <w:r w:rsidR="009F7DE8" w:rsidRPr="005406EC">
              <w:rPr>
                <w:rStyle w:val="Hyperlink"/>
                <w:noProof/>
              </w:rPr>
              <w:t>1.</w:t>
            </w:r>
            <w:r w:rsidR="009F7DE8">
              <w:rPr>
                <w:rFonts w:asciiTheme="minorHAnsi" w:eastAsiaTheme="minorEastAsia" w:hAnsiTheme="minorHAnsi" w:cstheme="minorBidi"/>
                <w:noProof/>
              </w:rPr>
              <w:tab/>
            </w:r>
            <w:r w:rsidR="009F7DE8" w:rsidRPr="005406EC">
              <w:rPr>
                <w:rStyle w:val="Hyperlink"/>
                <w:noProof/>
              </w:rPr>
              <w:t>Joint Nature Conservation Committee</w:t>
            </w:r>
            <w:r w:rsidR="009F7DE8">
              <w:rPr>
                <w:noProof/>
                <w:webHidden/>
              </w:rPr>
              <w:tab/>
            </w:r>
            <w:r w:rsidR="009F7DE8">
              <w:rPr>
                <w:noProof/>
                <w:webHidden/>
              </w:rPr>
              <w:fldChar w:fldCharType="begin"/>
            </w:r>
            <w:r w:rsidR="009F7DE8">
              <w:rPr>
                <w:noProof/>
                <w:webHidden/>
              </w:rPr>
              <w:instrText xml:space="preserve"> PAGEREF _Toc527638247 \h </w:instrText>
            </w:r>
            <w:r w:rsidR="009F7DE8">
              <w:rPr>
                <w:noProof/>
                <w:webHidden/>
              </w:rPr>
            </w:r>
            <w:r w:rsidR="009F7DE8">
              <w:rPr>
                <w:noProof/>
                <w:webHidden/>
              </w:rPr>
              <w:fldChar w:fldCharType="separate"/>
            </w:r>
            <w:r w:rsidR="009F7DE8">
              <w:rPr>
                <w:noProof/>
                <w:webHidden/>
              </w:rPr>
              <w:t>3</w:t>
            </w:r>
            <w:r w:rsidR="009F7DE8">
              <w:rPr>
                <w:noProof/>
                <w:webHidden/>
              </w:rPr>
              <w:fldChar w:fldCharType="end"/>
            </w:r>
          </w:hyperlink>
        </w:p>
        <w:p w14:paraId="0A867C80" w14:textId="5F303BA2"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48" w:history="1">
            <w:r w:rsidR="009F7DE8" w:rsidRPr="005406EC">
              <w:rPr>
                <w:rStyle w:val="Hyperlink"/>
                <w:noProof/>
              </w:rPr>
              <w:t>2.</w:t>
            </w:r>
            <w:r w:rsidR="009F7DE8">
              <w:rPr>
                <w:rFonts w:asciiTheme="minorHAnsi" w:eastAsiaTheme="minorEastAsia" w:hAnsiTheme="minorHAnsi" w:cstheme="minorBidi"/>
                <w:noProof/>
              </w:rPr>
              <w:tab/>
            </w:r>
            <w:r w:rsidR="009F7DE8" w:rsidRPr="005406EC">
              <w:rPr>
                <w:rStyle w:val="Hyperlink"/>
                <w:noProof/>
              </w:rPr>
              <w:t>Project Aims</w:t>
            </w:r>
            <w:r w:rsidR="009F7DE8">
              <w:rPr>
                <w:noProof/>
                <w:webHidden/>
              </w:rPr>
              <w:tab/>
            </w:r>
            <w:r w:rsidR="009F7DE8">
              <w:rPr>
                <w:noProof/>
                <w:webHidden/>
              </w:rPr>
              <w:fldChar w:fldCharType="begin"/>
            </w:r>
            <w:r w:rsidR="009F7DE8">
              <w:rPr>
                <w:noProof/>
                <w:webHidden/>
              </w:rPr>
              <w:instrText xml:space="preserve"> PAGEREF _Toc527638248 \h </w:instrText>
            </w:r>
            <w:r w:rsidR="009F7DE8">
              <w:rPr>
                <w:noProof/>
                <w:webHidden/>
              </w:rPr>
            </w:r>
            <w:r w:rsidR="009F7DE8">
              <w:rPr>
                <w:noProof/>
                <w:webHidden/>
              </w:rPr>
              <w:fldChar w:fldCharType="separate"/>
            </w:r>
            <w:r w:rsidR="009F7DE8">
              <w:rPr>
                <w:noProof/>
                <w:webHidden/>
              </w:rPr>
              <w:t>3</w:t>
            </w:r>
            <w:r w:rsidR="009F7DE8">
              <w:rPr>
                <w:noProof/>
                <w:webHidden/>
              </w:rPr>
              <w:fldChar w:fldCharType="end"/>
            </w:r>
          </w:hyperlink>
        </w:p>
        <w:p w14:paraId="6462E894" w14:textId="73184F57"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49" w:history="1">
            <w:r w:rsidR="009F7DE8" w:rsidRPr="005406EC">
              <w:rPr>
                <w:rStyle w:val="Hyperlink"/>
                <w:noProof/>
              </w:rPr>
              <w:t>3.</w:t>
            </w:r>
            <w:r w:rsidR="009F7DE8">
              <w:rPr>
                <w:rFonts w:asciiTheme="minorHAnsi" w:eastAsiaTheme="minorEastAsia" w:hAnsiTheme="minorHAnsi" w:cstheme="minorBidi"/>
                <w:noProof/>
              </w:rPr>
              <w:tab/>
            </w:r>
            <w:r w:rsidR="009F7DE8" w:rsidRPr="005406EC">
              <w:rPr>
                <w:rStyle w:val="Hyperlink"/>
                <w:noProof/>
              </w:rPr>
              <w:t>Project Background</w:t>
            </w:r>
            <w:r w:rsidR="009F7DE8">
              <w:rPr>
                <w:noProof/>
                <w:webHidden/>
              </w:rPr>
              <w:tab/>
            </w:r>
            <w:r w:rsidR="009F7DE8">
              <w:rPr>
                <w:noProof/>
                <w:webHidden/>
              </w:rPr>
              <w:fldChar w:fldCharType="begin"/>
            </w:r>
            <w:r w:rsidR="009F7DE8">
              <w:rPr>
                <w:noProof/>
                <w:webHidden/>
              </w:rPr>
              <w:instrText xml:space="preserve"> PAGEREF _Toc527638249 \h </w:instrText>
            </w:r>
            <w:r w:rsidR="009F7DE8">
              <w:rPr>
                <w:noProof/>
                <w:webHidden/>
              </w:rPr>
            </w:r>
            <w:r w:rsidR="009F7DE8">
              <w:rPr>
                <w:noProof/>
                <w:webHidden/>
              </w:rPr>
              <w:fldChar w:fldCharType="separate"/>
            </w:r>
            <w:r w:rsidR="009F7DE8">
              <w:rPr>
                <w:noProof/>
                <w:webHidden/>
              </w:rPr>
              <w:t>3</w:t>
            </w:r>
            <w:r w:rsidR="009F7DE8">
              <w:rPr>
                <w:noProof/>
                <w:webHidden/>
              </w:rPr>
              <w:fldChar w:fldCharType="end"/>
            </w:r>
          </w:hyperlink>
        </w:p>
        <w:p w14:paraId="41816ACE" w14:textId="18E92309"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50" w:history="1">
            <w:r w:rsidR="009F7DE8" w:rsidRPr="005406EC">
              <w:rPr>
                <w:rStyle w:val="Hyperlink"/>
                <w:noProof/>
              </w:rPr>
              <w:t>4.</w:t>
            </w:r>
            <w:r w:rsidR="009F7DE8">
              <w:rPr>
                <w:rFonts w:asciiTheme="minorHAnsi" w:eastAsiaTheme="minorEastAsia" w:hAnsiTheme="minorHAnsi" w:cstheme="minorBidi"/>
                <w:noProof/>
              </w:rPr>
              <w:tab/>
            </w:r>
            <w:r w:rsidR="009F7DE8" w:rsidRPr="005406EC">
              <w:rPr>
                <w:rStyle w:val="Hyperlink"/>
                <w:noProof/>
              </w:rPr>
              <w:t>Project Objectives</w:t>
            </w:r>
            <w:r w:rsidR="009F7DE8">
              <w:rPr>
                <w:noProof/>
                <w:webHidden/>
              </w:rPr>
              <w:tab/>
            </w:r>
            <w:r w:rsidR="009F7DE8">
              <w:rPr>
                <w:noProof/>
                <w:webHidden/>
              </w:rPr>
              <w:fldChar w:fldCharType="begin"/>
            </w:r>
            <w:r w:rsidR="009F7DE8">
              <w:rPr>
                <w:noProof/>
                <w:webHidden/>
              </w:rPr>
              <w:instrText xml:space="preserve"> PAGEREF _Toc527638250 \h </w:instrText>
            </w:r>
            <w:r w:rsidR="009F7DE8">
              <w:rPr>
                <w:noProof/>
                <w:webHidden/>
              </w:rPr>
            </w:r>
            <w:r w:rsidR="009F7DE8">
              <w:rPr>
                <w:noProof/>
                <w:webHidden/>
              </w:rPr>
              <w:fldChar w:fldCharType="separate"/>
            </w:r>
            <w:r w:rsidR="009F7DE8">
              <w:rPr>
                <w:noProof/>
                <w:webHidden/>
              </w:rPr>
              <w:t>5</w:t>
            </w:r>
            <w:r w:rsidR="009F7DE8">
              <w:rPr>
                <w:noProof/>
                <w:webHidden/>
              </w:rPr>
              <w:fldChar w:fldCharType="end"/>
            </w:r>
          </w:hyperlink>
        </w:p>
        <w:p w14:paraId="1CEB300A" w14:textId="750CCE3F"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51" w:history="1">
            <w:r w:rsidR="009F7DE8" w:rsidRPr="005406EC">
              <w:rPr>
                <w:rStyle w:val="Hyperlink"/>
                <w:noProof/>
              </w:rPr>
              <w:t>5.</w:t>
            </w:r>
            <w:r w:rsidR="009F7DE8">
              <w:rPr>
                <w:rFonts w:asciiTheme="minorHAnsi" w:eastAsiaTheme="minorEastAsia" w:hAnsiTheme="minorHAnsi" w:cstheme="minorBidi"/>
                <w:noProof/>
              </w:rPr>
              <w:tab/>
            </w:r>
            <w:r w:rsidR="009F7DE8" w:rsidRPr="005406EC">
              <w:rPr>
                <w:rStyle w:val="Hyperlink"/>
                <w:noProof/>
              </w:rPr>
              <w:t>Project Objectives: Detailed tasks</w:t>
            </w:r>
            <w:r w:rsidR="009F7DE8">
              <w:rPr>
                <w:noProof/>
                <w:webHidden/>
              </w:rPr>
              <w:tab/>
            </w:r>
            <w:r w:rsidR="009F7DE8">
              <w:rPr>
                <w:noProof/>
                <w:webHidden/>
              </w:rPr>
              <w:fldChar w:fldCharType="begin"/>
            </w:r>
            <w:r w:rsidR="009F7DE8">
              <w:rPr>
                <w:noProof/>
                <w:webHidden/>
              </w:rPr>
              <w:instrText xml:space="preserve"> PAGEREF _Toc527638251 \h </w:instrText>
            </w:r>
            <w:r w:rsidR="009F7DE8">
              <w:rPr>
                <w:noProof/>
                <w:webHidden/>
              </w:rPr>
            </w:r>
            <w:r w:rsidR="009F7DE8">
              <w:rPr>
                <w:noProof/>
                <w:webHidden/>
              </w:rPr>
              <w:fldChar w:fldCharType="separate"/>
            </w:r>
            <w:r w:rsidR="009F7DE8">
              <w:rPr>
                <w:noProof/>
                <w:webHidden/>
              </w:rPr>
              <w:t>5</w:t>
            </w:r>
            <w:r w:rsidR="009F7DE8">
              <w:rPr>
                <w:noProof/>
                <w:webHidden/>
              </w:rPr>
              <w:fldChar w:fldCharType="end"/>
            </w:r>
          </w:hyperlink>
        </w:p>
        <w:p w14:paraId="059EA2E3" w14:textId="27650FC5"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52" w:history="1">
            <w:r w:rsidR="009F7DE8" w:rsidRPr="005406EC">
              <w:rPr>
                <w:rStyle w:val="Hyperlink"/>
                <w:noProof/>
              </w:rPr>
              <w:t>6.</w:t>
            </w:r>
            <w:r w:rsidR="009F7DE8">
              <w:rPr>
                <w:rFonts w:asciiTheme="minorHAnsi" w:eastAsiaTheme="minorEastAsia" w:hAnsiTheme="minorHAnsi" w:cstheme="minorBidi"/>
                <w:noProof/>
              </w:rPr>
              <w:tab/>
            </w:r>
            <w:r w:rsidR="009F7DE8" w:rsidRPr="005406EC">
              <w:rPr>
                <w:rStyle w:val="Hyperlink"/>
                <w:noProof/>
              </w:rPr>
              <w:t>Potential follow-on work</w:t>
            </w:r>
            <w:r w:rsidR="009F7DE8">
              <w:rPr>
                <w:noProof/>
                <w:webHidden/>
              </w:rPr>
              <w:tab/>
            </w:r>
            <w:r w:rsidR="009F7DE8">
              <w:rPr>
                <w:noProof/>
                <w:webHidden/>
              </w:rPr>
              <w:fldChar w:fldCharType="begin"/>
            </w:r>
            <w:r w:rsidR="009F7DE8">
              <w:rPr>
                <w:noProof/>
                <w:webHidden/>
              </w:rPr>
              <w:instrText xml:space="preserve"> PAGEREF _Toc527638252 \h </w:instrText>
            </w:r>
            <w:r w:rsidR="009F7DE8">
              <w:rPr>
                <w:noProof/>
                <w:webHidden/>
              </w:rPr>
            </w:r>
            <w:r w:rsidR="009F7DE8">
              <w:rPr>
                <w:noProof/>
                <w:webHidden/>
              </w:rPr>
              <w:fldChar w:fldCharType="separate"/>
            </w:r>
            <w:r w:rsidR="009F7DE8">
              <w:rPr>
                <w:noProof/>
                <w:webHidden/>
              </w:rPr>
              <w:t>6</w:t>
            </w:r>
            <w:r w:rsidR="009F7DE8">
              <w:rPr>
                <w:noProof/>
                <w:webHidden/>
              </w:rPr>
              <w:fldChar w:fldCharType="end"/>
            </w:r>
          </w:hyperlink>
        </w:p>
        <w:p w14:paraId="31DB9B3C" w14:textId="3FDA12ED"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53" w:history="1">
            <w:r w:rsidR="009F7DE8" w:rsidRPr="005406EC">
              <w:rPr>
                <w:rStyle w:val="Hyperlink"/>
                <w:noProof/>
              </w:rPr>
              <w:t>7.</w:t>
            </w:r>
            <w:r w:rsidR="009F7DE8">
              <w:rPr>
                <w:rFonts w:asciiTheme="minorHAnsi" w:eastAsiaTheme="minorEastAsia" w:hAnsiTheme="minorHAnsi" w:cstheme="minorBidi"/>
                <w:noProof/>
              </w:rPr>
              <w:tab/>
            </w:r>
            <w:r w:rsidR="009F7DE8" w:rsidRPr="005406EC">
              <w:rPr>
                <w:rStyle w:val="Hyperlink"/>
                <w:noProof/>
              </w:rPr>
              <w:t>Outputs</w:t>
            </w:r>
            <w:r w:rsidR="009F7DE8">
              <w:rPr>
                <w:noProof/>
                <w:webHidden/>
              </w:rPr>
              <w:tab/>
            </w:r>
            <w:r w:rsidR="009F7DE8">
              <w:rPr>
                <w:noProof/>
                <w:webHidden/>
              </w:rPr>
              <w:fldChar w:fldCharType="begin"/>
            </w:r>
            <w:r w:rsidR="009F7DE8">
              <w:rPr>
                <w:noProof/>
                <w:webHidden/>
              </w:rPr>
              <w:instrText xml:space="preserve"> PAGEREF _Toc527638253 \h </w:instrText>
            </w:r>
            <w:r w:rsidR="009F7DE8">
              <w:rPr>
                <w:noProof/>
                <w:webHidden/>
              </w:rPr>
            </w:r>
            <w:r w:rsidR="009F7DE8">
              <w:rPr>
                <w:noProof/>
                <w:webHidden/>
              </w:rPr>
              <w:fldChar w:fldCharType="separate"/>
            </w:r>
            <w:r w:rsidR="009F7DE8">
              <w:rPr>
                <w:noProof/>
                <w:webHidden/>
              </w:rPr>
              <w:t>6</w:t>
            </w:r>
            <w:r w:rsidR="009F7DE8">
              <w:rPr>
                <w:noProof/>
                <w:webHidden/>
              </w:rPr>
              <w:fldChar w:fldCharType="end"/>
            </w:r>
          </w:hyperlink>
        </w:p>
        <w:p w14:paraId="50DF0C2F" w14:textId="0CC68E26"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54" w:history="1">
            <w:r w:rsidR="009F7DE8" w:rsidRPr="005406EC">
              <w:rPr>
                <w:rStyle w:val="Hyperlink"/>
                <w:noProof/>
              </w:rPr>
              <w:t>8.</w:t>
            </w:r>
            <w:r w:rsidR="009F7DE8">
              <w:rPr>
                <w:rFonts w:asciiTheme="minorHAnsi" w:eastAsiaTheme="minorEastAsia" w:hAnsiTheme="minorHAnsi" w:cstheme="minorBidi"/>
                <w:noProof/>
              </w:rPr>
              <w:tab/>
            </w:r>
            <w:r w:rsidR="009F7DE8" w:rsidRPr="005406EC">
              <w:rPr>
                <w:rStyle w:val="Hyperlink"/>
                <w:noProof/>
              </w:rPr>
              <w:t>Timescale</w:t>
            </w:r>
            <w:r w:rsidR="009F7DE8">
              <w:rPr>
                <w:noProof/>
                <w:webHidden/>
              </w:rPr>
              <w:tab/>
            </w:r>
            <w:r w:rsidR="009F7DE8">
              <w:rPr>
                <w:noProof/>
                <w:webHidden/>
              </w:rPr>
              <w:fldChar w:fldCharType="begin"/>
            </w:r>
            <w:r w:rsidR="009F7DE8">
              <w:rPr>
                <w:noProof/>
                <w:webHidden/>
              </w:rPr>
              <w:instrText xml:space="preserve"> PAGEREF _Toc527638254 \h </w:instrText>
            </w:r>
            <w:r w:rsidR="009F7DE8">
              <w:rPr>
                <w:noProof/>
                <w:webHidden/>
              </w:rPr>
            </w:r>
            <w:r w:rsidR="009F7DE8">
              <w:rPr>
                <w:noProof/>
                <w:webHidden/>
              </w:rPr>
              <w:fldChar w:fldCharType="separate"/>
            </w:r>
            <w:r w:rsidR="009F7DE8">
              <w:rPr>
                <w:noProof/>
                <w:webHidden/>
              </w:rPr>
              <w:t>6</w:t>
            </w:r>
            <w:r w:rsidR="009F7DE8">
              <w:rPr>
                <w:noProof/>
                <w:webHidden/>
              </w:rPr>
              <w:fldChar w:fldCharType="end"/>
            </w:r>
          </w:hyperlink>
        </w:p>
        <w:p w14:paraId="17E35A8B" w14:textId="0F0C5908" w:rsidR="009F7DE8" w:rsidRDefault="00EB4565">
          <w:pPr>
            <w:pStyle w:val="TOC2"/>
            <w:tabs>
              <w:tab w:val="left" w:pos="660"/>
              <w:tab w:val="right" w:leader="dot" w:pos="9016"/>
            </w:tabs>
            <w:rPr>
              <w:rFonts w:asciiTheme="minorHAnsi" w:eastAsiaTheme="minorEastAsia" w:hAnsiTheme="minorHAnsi" w:cstheme="minorBidi"/>
              <w:noProof/>
            </w:rPr>
          </w:pPr>
          <w:hyperlink w:anchor="_Toc527638255" w:history="1">
            <w:r w:rsidR="009F7DE8" w:rsidRPr="005406EC">
              <w:rPr>
                <w:rStyle w:val="Hyperlink"/>
                <w:noProof/>
              </w:rPr>
              <w:t>9.</w:t>
            </w:r>
            <w:r w:rsidR="009F7DE8">
              <w:rPr>
                <w:rFonts w:asciiTheme="minorHAnsi" w:eastAsiaTheme="minorEastAsia" w:hAnsiTheme="minorHAnsi" w:cstheme="minorBidi"/>
                <w:noProof/>
              </w:rPr>
              <w:tab/>
            </w:r>
            <w:r w:rsidR="009F7DE8" w:rsidRPr="005406EC">
              <w:rPr>
                <w:rStyle w:val="Hyperlink"/>
                <w:noProof/>
              </w:rPr>
              <w:t>Health and safety</w:t>
            </w:r>
            <w:r w:rsidR="009F7DE8">
              <w:rPr>
                <w:noProof/>
                <w:webHidden/>
              </w:rPr>
              <w:tab/>
            </w:r>
            <w:r w:rsidR="009F7DE8">
              <w:rPr>
                <w:noProof/>
                <w:webHidden/>
              </w:rPr>
              <w:fldChar w:fldCharType="begin"/>
            </w:r>
            <w:r w:rsidR="009F7DE8">
              <w:rPr>
                <w:noProof/>
                <w:webHidden/>
              </w:rPr>
              <w:instrText xml:space="preserve"> PAGEREF _Toc527638255 \h </w:instrText>
            </w:r>
            <w:r w:rsidR="009F7DE8">
              <w:rPr>
                <w:noProof/>
                <w:webHidden/>
              </w:rPr>
            </w:r>
            <w:r w:rsidR="009F7DE8">
              <w:rPr>
                <w:noProof/>
                <w:webHidden/>
              </w:rPr>
              <w:fldChar w:fldCharType="separate"/>
            </w:r>
            <w:r w:rsidR="009F7DE8">
              <w:rPr>
                <w:noProof/>
                <w:webHidden/>
              </w:rPr>
              <w:t>7</w:t>
            </w:r>
            <w:r w:rsidR="009F7DE8">
              <w:rPr>
                <w:noProof/>
                <w:webHidden/>
              </w:rPr>
              <w:fldChar w:fldCharType="end"/>
            </w:r>
          </w:hyperlink>
        </w:p>
        <w:p w14:paraId="08153674" w14:textId="286D2E14" w:rsidR="009F7DE8" w:rsidRDefault="00EB4565">
          <w:pPr>
            <w:pStyle w:val="TOC2"/>
            <w:tabs>
              <w:tab w:val="left" w:pos="880"/>
              <w:tab w:val="right" w:leader="dot" w:pos="9016"/>
            </w:tabs>
            <w:rPr>
              <w:rFonts w:asciiTheme="minorHAnsi" w:eastAsiaTheme="minorEastAsia" w:hAnsiTheme="minorHAnsi" w:cstheme="minorBidi"/>
              <w:noProof/>
            </w:rPr>
          </w:pPr>
          <w:hyperlink w:anchor="_Toc527638256" w:history="1">
            <w:r w:rsidR="009F7DE8" w:rsidRPr="005406EC">
              <w:rPr>
                <w:rStyle w:val="Hyperlink"/>
                <w:noProof/>
              </w:rPr>
              <w:t>10.</w:t>
            </w:r>
            <w:r w:rsidR="009F7DE8">
              <w:rPr>
                <w:rFonts w:asciiTheme="minorHAnsi" w:eastAsiaTheme="minorEastAsia" w:hAnsiTheme="minorHAnsi" w:cstheme="minorBidi"/>
                <w:noProof/>
              </w:rPr>
              <w:tab/>
            </w:r>
            <w:r w:rsidR="009F7DE8" w:rsidRPr="005406EC">
              <w:rPr>
                <w:rStyle w:val="Hyperlink"/>
                <w:noProof/>
              </w:rPr>
              <w:t>Product specification</w:t>
            </w:r>
            <w:r w:rsidR="009F7DE8">
              <w:rPr>
                <w:noProof/>
                <w:webHidden/>
              </w:rPr>
              <w:tab/>
            </w:r>
            <w:r w:rsidR="009F7DE8">
              <w:rPr>
                <w:noProof/>
                <w:webHidden/>
              </w:rPr>
              <w:fldChar w:fldCharType="begin"/>
            </w:r>
            <w:r w:rsidR="009F7DE8">
              <w:rPr>
                <w:noProof/>
                <w:webHidden/>
              </w:rPr>
              <w:instrText xml:space="preserve"> PAGEREF _Toc527638256 \h </w:instrText>
            </w:r>
            <w:r w:rsidR="009F7DE8">
              <w:rPr>
                <w:noProof/>
                <w:webHidden/>
              </w:rPr>
            </w:r>
            <w:r w:rsidR="009F7DE8">
              <w:rPr>
                <w:noProof/>
                <w:webHidden/>
              </w:rPr>
              <w:fldChar w:fldCharType="separate"/>
            </w:r>
            <w:r w:rsidR="009F7DE8">
              <w:rPr>
                <w:noProof/>
                <w:webHidden/>
              </w:rPr>
              <w:t>7</w:t>
            </w:r>
            <w:r w:rsidR="009F7DE8">
              <w:rPr>
                <w:noProof/>
                <w:webHidden/>
              </w:rPr>
              <w:fldChar w:fldCharType="end"/>
            </w:r>
          </w:hyperlink>
        </w:p>
        <w:p w14:paraId="30D6BD35" w14:textId="1DA8C7B1" w:rsidR="009F7DE8" w:rsidRDefault="00EB4565">
          <w:pPr>
            <w:pStyle w:val="TOC2"/>
            <w:tabs>
              <w:tab w:val="left" w:pos="880"/>
              <w:tab w:val="right" w:leader="dot" w:pos="9016"/>
            </w:tabs>
            <w:rPr>
              <w:rFonts w:asciiTheme="minorHAnsi" w:eastAsiaTheme="minorEastAsia" w:hAnsiTheme="minorHAnsi" w:cstheme="minorBidi"/>
              <w:noProof/>
            </w:rPr>
          </w:pPr>
          <w:hyperlink w:anchor="_Toc527638257" w:history="1">
            <w:r w:rsidR="009F7DE8" w:rsidRPr="005406EC">
              <w:rPr>
                <w:rStyle w:val="Hyperlink"/>
                <w:noProof/>
              </w:rPr>
              <w:t>11.</w:t>
            </w:r>
            <w:r w:rsidR="009F7DE8">
              <w:rPr>
                <w:rFonts w:asciiTheme="minorHAnsi" w:eastAsiaTheme="minorEastAsia" w:hAnsiTheme="minorHAnsi" w:cstheme="minorBidi"/>
                <w:noProof/>
              </w:rPr>
              <w:tab/>
            </w:r>
            <w:r w:rsidR="009F7DE8" w:rsidRPr="005406EC">
              <w:rPr>
                <w:rStyle w:val="Hyperlink"/>
                <w:noProof/>
              </w:rPr>
              <w:t>Project management</w:t>
            </w:r>
            <w:r w:rsidR="009F7DE8">
              <w:rPr>
                <w:noProof/>
                <w:webHidden/>
              </w:rPr>
              <w:tab/>
            </w:r>
            <w:r w:rsidR="009F7DE8">
              <w:rPr>
                <w:noProof/>
                <w:webHidden/>
              </w:rPr>
              <w:fldChar w:fldCharType="begin"/>
            </w:r>
            <w:r w:rsidR="009F7DE8">
              <w:rPr>
                <w:noProof/>
                <w:webHidden/>
              </w:rPr>
              <w:instrText xml:space="preserve"> PAGEREF _Toc527638257 \h </w:instrText>
            </w:r>
            <w:r w:rsidR="009F7DE8">
              <w:rPr>
                <w:noProof/>
                <w:webHidden/>
              </w:rPr>
            </w:r>
            <w:r w:rsidR="009F7DE8">
              <w:rPr>
                <w:noProof/>
                <w:webHidden/>
              </w:rPr>
              <w:fldChar w:fldCharType="separate"/>
            </w:r>
            <w:r w:rsidR="009F7DE8">
              <w:rPr>
                <w:noProof/>
                <w:webHidden/>
              </w:rPr>
              <w:t>7</w:t>
            </w:r>
            <w:r w:rsidR="009F7DE8">
              <w:rPr>
                <w:noProof/>
                <w:webHidden/>
              </w:rPr>
              <w:fldChar w:fldCharType="end"/>
            </w:r>
          </w:hyperlink>
        </w:p>
        <w:p w14:paraId="39257584" w14:textId="2736C38F" w:rsidR="009F7DE8" w:rsidRDefault="00EB4565">
          <w:pPr>
            <w:pStyle w:val="TOC2"/>
            <w:tabs>
              <w:tab w:val="left" w:pos="880"/>
              <w:tab w:val="right" w:leader="dot" w:pos="9016"/>
            </w:tabs>
            <w:rPr>
              <w:rFonts w:asciiTheme="minorHAnsi" w:eastAsiaTheme="minorEastAsia" w:hAnsiTheme="minorHAnsi" w:cstheme="minorBidi"/>
              <w:noProof/>
            </w:rPr>
          </w:pPr>
          <w:hyperlink w:anchor="_Toc527638258" w:history="1">
            <w:r w:rsidR="009F7DE8" w:rsidRPr="005406EC">
              <w:rPr>
                <w:rStyle w:val="Hyperlink"/>
                <w:noProof/>
              </w:rPr>
              <w:t>12.</w:t>
            </w:r>
            <w:r w:rsidR="009F7DE8">
              <w:rPr>
                <w:rFonts w:asciiTheme="minorHAnsi" w:eastAsiaTheme="minorEastAsia" w:hAnsiTheme="minorHAnsi" w:cstheme="minorBidi"/>
                <w:noProof/>
              </w:rPr>
              <w:tab/>
            </w:r>
            <w:r w:rsidR="009F7DE8" w:rsidRPr="005406EC">
              <w:rPr>
                <w:rStyle w:val="Hyperlink"/>
                <w:noProof/>
              </w:rPr>
              <w:t>Instructions for tender submission</w:t>
            </w:r>
            <w:r w:rsidR="009F7DE8">
              <w:rPr>
                <w:noProof/>
                <w:webHidden/>
              </w:rPr>
              <w:tab/>
            </w:r>
            <w:r w:rsidR="009F7DE8">
              <w:rPr>
                <w:noProof/>
                <w:webHidden/>
              </w:rPr>
              <w:fldChar w:fldCharType="begin"/>
            </w:r>
            <w:r w:rsidR="009F7DE8">
              <w:rPr>
                <w:noProof/>
                <w:webHidden/>
              </w:rPr>
              <w:instrText xml:space="preserve"> PAGEREF _Toc527638258 \h </w:instrText>
            </w:r>
            <w:r w:rsidR="009F7DE8">
              <w:rPr>
                <w:noProof/>
                <w:webHidden/>
              </w:rPr>
            </w:r>
            <w:r w:rsidR="009F7DE8">
              <w:rPr>
                <w:noProof/>
                <w:webHidden/>
              </w:rPr>
              <w:fldChar w:fldCharType="separate"/>
            </w:r>
            <w:r w:rsidR="009F7DE8">
              <w:rPr>
                <w:noProof/>
                <w:webHidden/>
              </w:rPr>
              <w:t>8</w:t>
            </w:r>
            <w:r w:rsidR="009F7DE8">
              <w:rPr>
                <w:noProof/>
                <w:webHidden/>
              </w:rPr>
              <w:fldChar w:fldCharType="end"/>
            </w:r>
          </w:hyperlink>
        </w:p>
        <w:p w14:paraId="6D1A2BEE" w14:textId="29570856" w:rsidR="009F7DE8" w:rsidRDefault="00EB4565">
          <w:pPr>
            <w:pStyle w:val="TOC2"/>
            <w:tabs>
              <w:tab w:val="left" w:pos="880"/>
              <w:tab w:val="right" w:leader="dot" w:pos="9016"/>
            </w:tabs>
            <w:rPr>
              <w:rFonts w:asciiTheme="minorHAnsi" w:eastAsiaTheme="minorEastAsia" w:hAnsiTheme="minorHAnsi" w:cstheme="minorBidi"/>
              <w:noProof/>
            </w:rPr>
          </w:pPr>
          <w:hyperlink w:anchor="_Toc527638259" w:history="1">
            <w:r w:rsidR="009F7DE8" w:rsidRPr="005406EC">
              <w:rPr>
                <w:rStyle w:val="Hyperlink"/>
                <w:noProof/>
              </w:rPr>
              <w:t>13.</w:t>
            </w:r>
            <w:r w:rsidR="009F7DE8">
              <w:rPr>
                <w:rFonts w:asciiTheme="minorHAnsi" w:eastAsiaTheme="minorEastAsia" w:hAnsiTheme="minorHAnsi" w:cstheme="minorBidi"/>
                <w:noProof/>
              </w:rPr>
              <w:tab/>
            </w:r>
            <w:r w:rsidR="009F7DE8" w:rsidRPr="005406EC">
              <w:rPr>
                <w:rStyle w:val="Hyperlink"/>
                <w:noProof/>
              </w:rPr>
              <w:t>Evaluation Criteria</w:t>
            </w:r>
            <w:r w:rsidR="009F7DE8">
              <w:rPr>
                <w:noProof/>
                <w:webHidden/>
              </w:rPr>
              <w:tab/>
            </w:r>
            <w:r w:rsidR="009F7DE8">
              <w:rPr>
                <w:noProof/>
                <w:webHidden/>
              </w:rPr>
              <w:fldChar w:fldCharType="begin"/>
            </w:r>
            <w:r w:rsidR="009F7DE8">
              <w:rPr>
                <w:noProof/>
                <w:webHidden/>
              </w:rPr>
              <w:instrText xml:space="preserve"> PAGEREF _Toc527638259 \h </w:instrText>
            </w:r>
            <w:r w:rsidR="009F7DE8">
              <w:rPr>
                <w:noProof/>
                <w:webHidden/>
              </w:rPr>
            </w:r>
            <w:r w:rsidR="009F7DE8">
              <w:rPr>
                <w:noProof/>
                <w:webHidden/>
              </w:rPr>
              <w:fldChar w:fldCharType="separate"/>
            </w:r>
            <w:r w:rsidR="009F7DE8">
              <w:rPr>
                <w:noProof/>
                <w:webHidden/>
              </w:rPr>
              <w:t>9</w:t>
            </w:r>
            <w:r w:rsidR="009F7DE8">
              <w:rPr>
                <w:noProof/>
                <w:webHidden/>
              </w:rPr>
              <w:fldChar w:fldCharType="end"/>
            </w:r>
          </w:hyperlink>
        </w:p>
        <w:p w14:paraId="201447A4" w14:textId="2BB46EAD" w:rsidR="009F7DE8" w:rsidRDefault="00EB4565">
          <w:pPr>
            <w:pStyle w:val="TOC2"/>
            <w:tabs>
              <w:tab w:val="left" w:pos="880"/>
              <w:tab w:val="right" w:leader="dot" w:pos="9016"/>
            </w:tabs>
            <w:rPr>
              <w:rFonts w:asciiTheme="minorHAnsi" w:eastAsiaTheme="minorEastAsia" w:hAnsiTheme="minorHAnsi" w:cstheme="minorBidi"/>
              <w:noProof/>
            </w:rPr>
          </w:pPr>
          <w:hyperlink w:anchor="_Toc527638260" w:history="1">
            <w:r w:rsidR="009F7DE8" w:rsidRPr="005406EC">
              <w:rPr>
                <w:rStyle w:val="Hyperlink"/>
                <w:noProof/>
              </w:rPr>
              <w:t>14.</w:t>
            </w:r>
            <w:r w:rsidR="009F7DE8">
              <w:rPr>
                <w:rFonts w:asciiTheme="minorHAnsi" w:eastAsiaTheme="minorEastAsia" w:hAnsiTheme="minorHAnsi" w:cstheme="minorBidi"/>
                <w:noProof/>
              </w:rPr>
              <w:tab/>
            </w:r>
            <w:r w:rsidR="009F7DE8" w:rsidRPr="005406EC">
              <w:rPr>
                <w:rStyle w:val="Hyperlink"/>
                <w:noProof/>
              </w:rPr>
              <w:t>Payment</w:t>
            </w:r>
            <w:r w:rsidR="009F7DE8">
              <w:rPr>
                <w:noProof/>
                <w:webHidden/>
              </w:rPr>
              <w:tab/>
            </w:r>
            <w:r w:rsidR="009F7DE8">
              <w:rPr>
                <w:noProof/>
                <w:webHidden/>
              </w:rPr>
              <w:fldChar w:fldCharType="begin"/>
            </w:r>
            <w:r w:rsidR="009F7DE8">
              <w:rPr>
                <w:noProof/>
                <w:webHidden/>
              </w:rPr>
              <w:instrText xml:space="preserve"> PAGEREF _Toc527638260 \h </w:instrText>
            </w:r>
            <w:r w:rsidR="009F7DE8">
              <w:rPr>
                <w:noProof/>
                <w:webHidden/>
              </w:rPr>
            </w:r>
            <w:r w:rsidR="009F7DE8">
              <w:rPr>
                <w:noProof/>
                <w:webHidden/>
              </w:rPr>
              <w:fldChar w:fldCharType="separate"/>
            </w:r>
            <w:r w:rsidR="009F7DE8">
              <w:rPr>
                <w:noProof/>
                <w:webHidden/>
              </w:rPr>
              <w:t>10</w:t>
            </w:r>
            <w:r w:rsidR="009F7DE8">
              <w:rPr>
                <w:noProof/>
                <w:webHidden/>
              </w:rPr>
              <w:fldChar w:fldCharType="end"/>
            </w:r>
          </w:hyperlink>
        </w:p>
        <w:p w14:paraId="450D33EC" w14:textId="05938B1D" w:rsidR="009F7DE8" w:rsidRDefault="00EB4565">
          <w:pPr>
            <w:pStyle w:val="TOC2"/>
            <w:tabs>
              <w:tab w:val="left" w:pos="880"/>
              <w:tab w:val="right" w:leader="dot" w:pos="9016"/>
            </w:tabs>
            <w:rPr>
              <w:rFonts w:asciiTheme="minorHAnsi" w:eastAsiaTheme="minorEastAsia" w:hAnsiTheme="minorHAnsi" w:cstheme="minorBidi"/>
              <w:noProof/>
            </w:rPr>
          </w:pPr>
          <w:hyperlink w:anchor="_Toc527638261" w:history="1">
            <w:r w:rsidR="009F7DE8" w:rsidRPr="005406EC">
              <w:rPr>
                <w:rStyle w:val="Hyperlink"/>
                <w:noProof/>
              </w:rPr>
              <w:t>15.</w:t>
            </w:r>
            <w:r w:rsidR="009F7DE8">
              <w:rPr>
                <w:rFonts w:asciiTheme="minorHAnsi" w:eastAsiaTheme="minorEastAsia" w:hAnsiTheme="minorHAnsi" w:cstheme="minorBidi"/>
                <w:noProof/>
              </w:rPr>
              <w:tab/>
            </w:r>
            <w:r w:rsidR="009F7DE8" w:rsidRPr="005406EC">
              <w:rPr>
                <w:rStyle w:val="Hyperlink"/>
                <w:noProof/>
              </w:rPr>
              <w:t>Additional Contractor requirements</w:t>
            </w:r>
            <w:r w:rsidR="009F7DE8">
              <w:rPr>
                <w:noProof/>
                <w:webHidden/>
              </w:rPr>
              <w:tab/>
            </w:r>
            <w:r w:rsidR="009F7DE8">
              <w:rPr>
                <w:noProof/>
                <w:webHidden/>
              </w:rPr>
              <w:fldChar w:fldCharType="begin"/>
            </w:r>
            <w:r w:rsidR="009F7DE8">
              <w:rPr>
                <w:noProof/>
                <w:webHidden/>
              </w:rPr>
              <w:instrText xml:space="preserve"> PAGEREF _Toc527638261 \h </w:instrText>
            </w:r>
            <w:r w:rsidR="009F7DE8">
              <w:rPr>
                <w:noProof/>
                <w:webHidden/>
              </w:rPr>
            </w:r>
            <w:r w:rsidR="009F7DE8">
              <w:rPr>
                <w:noProof/>
                <w:webHidden/>
              </w:rPr>
              <w:fldChar w:fldCharType="separate"/>
            </w:r>
            <w:r w:rsidR="009F7DE8">
              <w:rPr>
                <w:noProof/>
                <w:webHidden/>
              </w:rPr>
              <w:t>10</w:t>
            </w:r>
            <w:r w:rsidR="009F7DE8">
              <w:rPr>
                <w:noProof/>
                <w:webHidden/>
              </w:rPr>
              <w:fldChar w:fldCharType="end"/>
            </w:r>
          </w:hyperlink>
        </w:p>
        <w:p w14:paraId="268DBA4E" w14:textId="21DA05A2" w:rsidR="009F7DE8" w:rsidRDefault="00EB4565">
          <w:pPr>
            <w:pStyle w:val="TOC2"/>
            <w:tabs>
              <w:tab w:val="left" w:pos="880"/>
              <w:tab w:val="right" w:leader="dot" w:pos="9016"/>
            </w:tabs>
            <w:rPr>
              <w:rFonts w:asciiTheme="minorHAnsi" w:eastAsiaTheme="minorEastAsia" w:hAnsiTheme="minorHAnsi" w:cstheme="minorBidi"/>
              <w:noProof/>
            </w:rPr>
          </w:pPr>
          <w:hyperlink w:anchor="_Toc527638262" w:history="1">
            <w:r w:rsidR="009F7DE8" w:rsidRPr="005406EC">
              <w:rPr>
                <w:rStyle w:val="Hyperlink"/>
                <w:noProof/>
              </w:rPr>
              <w:t>16.</w:t>
            </w:r>
            <w:r w:rsidR="009F7DE8">
              <w:rPr>
                <w:rFonts w:asciiTheme="minorHAnsi" w:eastAsiaTheme="minorEastAsia" w:hAnsiTheme="minorHAnsi" w:cstheme="minorBidi"/>
                <w:noProof/>
              </w:rPr>
              <w:tab/>
            </w:r>
            <w:r w:rsidR="009F7DE8" w:rsidRPr="005406EC">
              <w:rPr>
                <w:rStyle w:val="Hyperlink"/>
                <w:noProof/>
              </w:rPr>
              <w:t>References</w:t>
            </w:r>
            <w:r w:rsidR="009F7DE8">
              <w:rPr>
                <w:noProof/>
                <w:webHidden/>
              </w:rPr>
              <w:tab/>
            </w:r>
            <w:r w:rsidR="009F7DE8">
              <w:rPr>
                <w:noProof/>
                <w:webHidden/>
              </w:rPr>
              <w:fldChar w:fldCharType="begin"/>
            </w:r>
            <w:r w:rsidR="009F7DE8">
              <w:rPr>
                <w:noProof/>
                <w:webHidden/>
              </w:rPr>
              <w:instrText xml:space="preserve"> PAGEREF _Toc527638262 \h </w:instrText>
            </w:r>
            <w:r w:rsidR="009F7DE8">
              <w:rPr>
                <w:noProof/>
                <w:webHidden/>
              </w:rPr>
            </w:r>
            <w:r w:rsidR="009F7DE8">
              <w:rPr>
                <w:noProof/>
                <w:webHidden/>
              </w:rPr>
              <w:fldChar w:fldCharType="separate"/>
            </w:r>
            <w:r w:rsidR="009F7DE8">
              <w:rPr>
                <w:noProof/>
                <w:webHidden/>
              </w:rPr>
              <w:t>10</w:t>
            </w:r>
            <w:r w:rsidR="009F7DE8">
              <w:rPr>
                <w:noProof/>
                <w:webHidden/>
              </w:rPr>
              <w:fldChar w:fldCharType="end"/>
            </w:r>
          </w:hyperlink>
        </w:p>
        <w:p w14:paraId="23A8DD95" w14:textId="17A69891" w:rsidR="004A500C" w:rsidRDefault="00775022" w:rsidP="004A500C">
          <w:r>
            <w:fldChar w:fldCharType="end"/>
          </w:r>
        </w:p>
      </w:sdtContent>
    </w:sdt>
    <w:p w14:paraId="20495447" w14:textId="77777777" w:rsidR="004A500C" w:rsidRDefault="004A500C" w:rsidP="004A500C">
      <w:pPr>
        <w:autoSpaceDE/>
        <w:autoSpaceDN/>
        <w:adjustRightInd/>
        <w:spacing w:before="0" w:after="0"/>
      </w:pPr>
      <w:bookmarkStart w:id="9" w:name="_Toc368410314"/>
      <w:r>
        <w:br w:type="page"/>
      </w:r>
    </w:p>
    <w:p w14:paraId="3832F5A5" w14:textId="77777777" w:rsidR="004A500C" w:rsidRPr="009C7BDC" w:rsidRDefault="004A500C" w:rsidP="00FE4B9C">
      <w:pPr>
        <w:pStyle w:val="Heading2"/>
        <w:ind w:left="426"/>
      </w:pPr>
      <w:bookmarkStart w:id="10" w:name="_Toc527638247"/>
      <w:r w:rsidRPr="009C7BDC">
        <w:lastRenderedPageBreak/>
        <w:t>Joint Nature Conservation Committee</w:t>
      </w:r>
      <w:bookmarkEnd w:id="10"/>
    </w:p>
    <w:bookmarkEnd w:id="5"/>
    <w:bookmarkEnd w:id="6"/>
    <w:bookmarkEnd w:id="7"/>
    <w:bookmarkEnd w:id="8"/>
    <w:bookmarkEnd w:id="9"/>
    <w:p w14:paraId="16068A38"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13F14091"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2946B353" w14:textId="77777777" w:rsidR="004A500C" w:rsidRPr="00A40C73" w:rsidRDefault="004A500C" w:rsidP="004A500C">
      <w:pPr>
        <w:pStyle w:val="ListParagraph"/>
      </w:pPr>
      <w:r w:rsidRPr="00A40C73">
        <w:t>advis</w:t>
      </w:r>
      <w:r>
        <w:t>ing</w:t>
      </w:r>
      <w:r w:rsidR="00061A75">
        <w:t xml:space="preserve"> Government </w:t>
      </w:r>
      <w:r w:rsidRPr="00A40C73">
        <w:t xml:space="preserve">on the development and implementation of policies for, or affecting, nature conservation in the UK and internationally; </w:t>
      </w:r>
    </w:p>
    <w:p w14:paraId="185A36EB"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7F99EF3"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E53B85B"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0CD43A00" w14:textId="77777777" w:rsidR="001600FE" w:rsidRDefault="001600FE" w:rsidP="006B5DFE">
      <w:r>
        <w:t xml:space="preserve">Background to JNCC can be found on the JNCC intranet: </w:t>
      </w:r>
      <w:hyperlink r:id="rId12" w:history="1">
        <w:r w:rsidR="00B32D7E" w:rsidRPr="00A26A38">
          <w:rPr>
            <w:rStyle w:val="Hyperlink"/>
          </w:rPr>
          <w:t>http://jncc.defra.gov.uk/page-1729</w:t>
        </w:r>
      </w:hyperlink>
    </w:p>
    <w:p w14:paraId="44C1DBA8" w14:textId="77777777" w:rsidR="004A500C" w:rsidRDefault="00B32D7E" w:rsidP="00FE4B9C">
      <w:pPr>
        <w:pStyle w:val="Heading2"/>
        <w:ind w:left="426"/>
      </w:pPr>
      <w:bookmarkStart w:id="11" w:name="_Toc368410317"/>
      <w:bookmarkStart w:id="12" w:name="_Ref369851877"/>
      <w:r>
        <w:rPr>
          <w:b w:val="0"/>
          <w:bCs w:val="0"/>
          <w:iCs w:val="0"/>
          <w:sz w:val="22"/>
          <w:szCs w:val="22"/>
        </w:rPr>
        <w:t xml:space="preserve"> </w:t>
      </w:r>
      <w:bookmarkStart w:id="13" w:name="_Toc527638248"/>
      <w:r w:rsidR="004A500C">
        <w:t>Project Aims</w:t>
      </w:r>
      <w:bookmarkEnd w:id="11"/>
      <w:bookmarkEnd w:id="12"/>
      <w:bookmarkEnd w:id="13"/>
    </w:p>
    <w:p w14:paraId="03BBA52E" w14:textId="01C78A7A" w:rsidR="009A2E37" w:rsidRPr="003B2EF5" w:rsidRDefault="00D0755D" w:rsidP="003B2EF5">
      <w:r>
        <w:t>The aim</w:t>
      </w:r>
      <w:r w:rsidR="00986ACB">
        <w:t xml:space="preserve"> of this project </w:t>
      </w:r>
      <w:r w:rsidR="00370F53">
        <w:t>is</w:t>
      </w:r>
      <w:r w:rsidR="00986ACB">
        <w:t xml:space="preserve"> to </w:t>
      </w:r>
      <w:r w:rsidR="009A2E37">
        <w:t>develop a computer script which runs an</w:t>
      </w:r>
      <w:r w:rsidR="00AF060A">
        <w:t xml:space="preserve"> automated</w:t>
      </w:r>
      <w:r w:rsidR="009A2E37">
        <w:t xml:space="preserve"> assessment </w:t>
      </w:r>
      <w:r w:rsidR="00AF060A">
        <w:t xml:space="preserve">based on </w:t>
      </w:r>
      <w:r w:rsidR="00986ACB">
        <w:t xml:space="preserve">the Extent of Physical </w:t>
      </w:r>
      <w:r w:rsidR="00986ACB" w:rsidRPr="003B2EF5">
        <w:t>Damage to Predominant and Special Habitats marine biodiversity indicator</w:t>
      </w:r>
      <w:r w:rsidR="00B46C99">
        <w:t>.</w:t>
      </w:r>
    </w:p>
    <w:p w14:paraId="1A341B4D" w14:textId="77777777" w:rsidR="004A500C" w:rsidRDefault="004A500C" w:rsidP="00FE4B9C">
      <w:pPr>
        <w:pStyle w:val="Heading2"/>
        <w:ind w:left="426"/>
      </w:pPr>
      <w:bookmarkStart w:id="14" w:name="_Toc368410318"/>
      <w:bookmarkStart w:id="15" w:name="_Toc527638249"/>
      <w:r>
        <w:t>Project</w:t>
      </w:r>
      <w:bookmarkEnd w:id="14"/>
      <w:r>
        <w:t xml:space="preserve"> Background</w:t>
      </w:r>
      <w:bookmarkStart w:id="16" w:name="_Toc368410319"/>
      <w:bookmarkEnd w:id="15"/>
    </w:p>
    <w:p w14:paraId="792F17D4" w14:textId="248F72B2" w:rsidR="00F86DBE" w:rsidRDefault="005D673F" w:rsidP="005F12C0">
      <w:r>
        <w:t xml:space="preserve">Marine biodiversity </w:t>
      </w:r>
      <w:r w:rsidR="003218FA">
        <w:t>assessments are used to inform us about the status of marine ecosystems.</w:t>
      </w:r>
      <w:r w:rsidR="00C2202C">
        <w:t xml:space="preserve"> In some cases</w:t>
      </w:r>
      <w:r w:rsidR="00874E97">
        <w:t>,</w:t>
      </w:r>
      <w:r w:rsidR="00C2202C">
        <w:t xml:space="preserve"> </w:t>
      </w:r>
      <w:r w:rsidR="00874E97">
        <w:t xml:space="preserve">where </w:t>
      </w:r>
      <w:r w:rsidR="00C2202C">
        <w:t xml:space="preserve">in-the-field data </w:t>
      </w:r>
      <w:r w:rsidR="00874E97">
        <w:t>has not</w:t>
      </w:r>
      <w:r w:rsidR="00C2202C">
        <w:t xml:space="preserve"> </w:t>
      </w:r>
      <w:r w:rsidR="00874E97">
        <w:t>been collected</w:t>
      </w:r>
      <w:r w:rsidR="00D92170">
        <w:t xml:space="preserve">, </w:t>
      </w:r>
      <w:r w:rsidR="00874E97">
        <w:t xml:space="preserve">or is limited, </w:t>
      </w:r>
      <w:r w:rsidR="006D08C3">
        <w:t xml:space="preserve">assessments use a methodological approach </w:t>
      </w:r>
      <w:r w:rsidR="00F86DBE">
        <w:t xml:space="preserve">which considers where human activities occur within the marine environment and what habitats and species are found there. This allows us to identify the area of activity which coincides with the different habitats and species. </w:t>
      </w:r>
      <w:r w:rsidR="00874E97">
        <w:t>H</w:t>
      </w:r>
      <w:r w:rsidR="00F86DBE">
        <w:t>ow sensitive each marine habitat and species is to the activity in question</w:t>
      </w:r>
      <w:r w:rsidR="00874E97">
        <w:t xml:space="preserve"> is then determined</w:t>
      </w:r>
      <w:r w:rsidR="00F86DBE">
        <w:t>. The exposure of the habitat or species to the activities is combined with the sensitivity of the habitat or species to generate the likelihood of impact.</w:t>
      </w:r>
      <w:r w:rsidR="0098374F">
        <w:t xml:space="preserve"> This information can give an indication of the proportion of the habitat likely to be in good condition and the areas that are at higher risk of damage</w:t>
      </w:r>
      <w:r w:rsidR="00BC4A5F">
        <w:t>,</w:t>
      </w:r>
      <w:r w:rsidR="0098374F">
        <w:t xml:space="preserve"> which helps with reporting and conservation management.</w:t>
      </w:r>
    </w:p>
    <w:p w14:paraId="5C082300" w14:textId="6A5DBD3B" w:rsidR="005F12C0" w:rsidRDefault="003B2EF5" w:rsidP="005F12C0">
      <w:r>
        <w:t>The Extent of Physical Damage to Predominant and Special Habitats</w:t>
      </w:r>
      <w:r w:rsidR="00B46C99">
        <w:t xml:space="preserve"> (BH3)</w:t>
      </w:r>
      <w:r>
        <w:t xml:space="preserve"> is a Marine Strategy Framework Directive (MSFD) common indicator for</w:t>
      </w:r>
      <w:r w:rsidR="006E4597">
        <w:t xml:space="preserve"> the OSPAR </w:t>
      </w:r>
      <w:r w:rsidR="008F3E34">
        <w:t>maritime area</w:t>
      </w:r>
      <w:r w:rsidR="006E4597">
        <w:t>. Th</w:t>
      </w:r>
      <w:r w:rsidR="003A5414">
        <w:t>e</w:t>
      </w:r>
      <w:r w:rsidR="006E4597">
        <w:t xml:space="preserve"> indicator aims to help assess the current spatial extent and level of physical disturbance</w:t>
      </w:r>
      <w:r w:rsidR="003A5414">
        <w:t xml:space="preserve"> to the seafloor caused by human activities.</w:t>
      </w:r>
      <w:r w:rsidR="006E4597">
        <w:t xml:space="preserve"> The main components of the indicator are data on pressures from human activities and information on sensitivity of habitats.</w:t>
      </w:r>
      <w:r w:rsidR="005F12C0">
        <w:t xml:space="preserve"> The specific combination of pressure and sensitivity is used to establish the overall </w:t>
      </w:r>
      <w:r w:rsidR="00C47011">
        <w:t>impact (damage) on the habitat.</w:t>
      </w:r>
    </w:p>
    <w:p w14:paraId="3F33A286" w14:textId="41C92902" w:rsidR="006E7A1F" w:rsidRDefault="005F12C0" w:rsidP="005F12C0">
      <w:r>
        <w:t xml:space="preserve">This indicator </w:t>
      </w:r>
      <w:r w:rsidR="00651031">
        <w:t>was</w:t>
      </w:r>
      <w:r>
        <w:t xml:space="preserve"> used in the OSPAR Intermediate Assessment 2017 (</w:t>
      </w:r>
      <w:r w:rsidR="00647297">
        <w:t>OSPAR 2017a</w:t>
      </w:r>
      <w:r>
        <w:t>)</w:t>
      </w:r>
      <w:r w:rsidR="003A5414">
        <w:t xml:space="preserve"> and t</w:t>
      </w:r>
      <w:r w:rsidR="00651031">
        <w:t>he</w:t>
      </w:r>
      <w:r w:rsidR="006E7A1F">
        <w:t xml:space="preserve"> methodology </w:t>
      </w:r>
      <w:r w:rsidR="00651031">
        <w:t xml:space="preserve">for the indicator </w:t>
      </w:r>
      <w:r w:rsidR="006E7A1F">
        <w:t>is provided as an OSPAR Coordinate</w:t>
      </w:r>
      <w:r w:rsidR="00C87B9B">
        <w:t>d</w:t>
      </w:r>
      <w:r w:rsidR="006E7A1F">
        <w:t xml:space="preserve"> Environmental Monitoring and Assessment Programme (CEMP)</w:t>
      </w:r>
      <w:r w:rsidR="008012A9">
        <w:t xml:space="preserve"> </w:t>
      </w:r>
      <w:r w:rsidR="00651031">
        <w:t xml:space="preserve">Guideline document </w:t>
      </w:r>
      <w:r w:rsidR="008012A9">
        <w:t>(OSPAR 2017b)</w:t>
      </w:r>
      <w:r w:rsidR="006E7A1F">
        <w:t xml:space="preserve">. </w:t>
      </w:r>
      <w:r w:rsidR="00F91427">
        <w:t xml:space="preserve">A </w:t>
      </w:r>
      <w:r w:rsidR="00F91427">
        <w:lastRenderedPageBreak/>
        <w:t xml:space="preserve">summarised version </w:t>
      </w:r>
      <w:r w:rsidR="00D84E6F">
        <w:t xml:space="preserve">of the method and results are </w:t>
      </w:r>
      <w:r w:rsidR="00F91427">
        <w:t>available</w:t>
      </w:r>
      <w:r w:rsidR="00D84E6F">
        <w:t xml:space="preserve"> in the Intermediate Assessment</w:t>
      </w:r>
      <w:r w:rsidR="00F91427">
        <w:t xml:space="preserve"> on the </w:t>
      </w:r>
      <w:r w:rsidR="003A5414">
        <w:t>OSPAR</w:t>
      </w:r>
      <w:r w:rsidR="00F91427">
        <w:t xml:space="preserve"> website </w:t>
      </w:r>
      <w:r w:rsidR="007D7B3E">
        <w:t>(OSPAR 2017a).</w:t>
      </w:r>
    </w:p>
    <w:p w14:paraId="28110173" w14:textId="77777777" w:rsidR="007D7B3E" w:rsidRDefault="00347033" w:rsidP="00061A75">
      <w:r>
        <w:t>The Extent of Physical Damage indicator uses two types of information: distribution and sensitivity</w:t>
      </w:r>
      <w:r w:rsidR="006D484E">
        <w:t xml:space="preserve"> (resilience and resistance)</w:t>
      </w:r>
      <w:r>
        <w:t xml:space="preserve"> of </w:t>
      </w:r>
      <w:r w:rsidR="006D484E">
        <w:t xml:space="preserve">marine </w:t>
      </w:r>
      <w:r>
        <w:t>habitats; and the distribution and intensity of human activities and pressures that cause physical damage (e.g. mobile bottom gear fisheries, sediment extraction and offshore constructions)</w:t>
      </w:r>
      <w:r w:rsidR="00D545D8">
        <w:t xml:space="preserve">, although only fisheries </w:t>
      </w:r>
      <w:r w:rsidR="006D484E">
        <w:t xml:space="preserve">data </w:t>
      </w:r>
      <w:r w:rsidR="00D545D8">
        <w:t xml:space="preserve">have been used </w:t>
      </w:r>
      <w:r w:rsidR="006D484E">
        <w:t>to date</w:t>
      </w:r>
      <w:r>
        <w:t>. The sensitivity and pressure information are combined to calculate the potential damage to a given seafloor habitat</w:t>
      </w:r>
      <w:r w:rsidR="00642FD8">
        <w:t xml:space="preserve"> (OSPAR 2017</w:t>
      </w:r>
      <w:r w:rsidR="008012A9">
        <w:t>a</w:t>
      </w:r>
      <w:r w:rsidR="00642FD8">
        <w:t>)</w:t>
      </w:r>
      <w:r>
        <w:t>.</w:t>
      </w:r>
    </w:p>
    <w:p w14:paraId="7824ADC7" w14:textId="6E03EFBC" w:rsidR="00A10B57" w:rsidRDefault="00D0755D" w:rsidP="00061A75">
      <w:r>
        <w:t xml:space="preserve">Up until now, </w:t>
      </w:r>
      <w:r w:rsidR="00D47F15">
        <w:t xml:space="preserve">the different components </w:t>
      </w:r>
      <w:r>
        <w:t>have been</w:t>
      </w:r>
      <w:r w:rsidR="00D47F15">
        <w:t xml:space="preserve"> combined</w:t>
      </w:r>
      <w:r>
        <w:t xml:space="preserve"> manually in ArcGIS </w:t>
      </w:r>
      <w:r w:rsidR="00A10B57">
        <w:t>in a step-wise approach.</w:t>
      </w:r>
      <w:r w:rsidR="007D7B3E">
        <w:t xml:space="preserve"> </w:t>
      </w:r>
      <w:r w:rsidR="00A10B57">
        <w:t xml:space="preserve">JNCC now wish to contract an expert to automate the different method steps, </w:t>
      </w:r>
      <w:r w:rsidR="00D47F15">
        <w:t xml:space="preserve">so that the spatial distribution of disturbance values can be </w:t>
      </w:r>
      <w:r w:rsidR="00411514">
        <w:t>calculated automatically</w:t>
      </w:r>
      <w:r w:rsidR="00D47F15">
        <w:t xml:space="preserve"> </w:t>
      </w:r>
      <w:r w:rsidR="00411514">
        <w:t xml:space="preserve">following input of the </w:t>
      </w:r>
      <w:r w:rsidR="00370F53">
        <w:t>information sources</w:t>
      </w:r>
      <w:r w:rsidR="00411514">
        <w:t>.</w:t>
      </w:r>
      <w:r w:rsidR="00A10B57">
        <w:t xml:space="preserve"> To undertake this work, contractors will be supplied with</w:t>
      </w:r>
      <w:r w:rsidR="004473D2">
        <w:t xml:space="preserve"> the </w:t>
      </w:r>
      <w:r w:rsidR="00EB42ED">
        <w:t>input data</w:t>
      </w:r>
      <w:r w:rsidR="004473D2">
        <w:t xml:space="preserve"> used </w:t>
      </w:r>
      <w:r w:rsidR="00EB42ED">
        <w:t>to</w:t>
      </w:r>
      <w:r w:rsidR="00B716DA">
        <w:t xml:space="preserve"> calculate</w:t>
      </w:r>
      <w:r w:rsidR="004473D2">
        <w:t xml:space="preserve"> the biodiversity indicator</w:t>
      </w:r>
      <w:r w:rsidR="00A10B57">
        <w:t>:</w:t>
      </w:r>
    </w:p>
    <w:p w14:paraId="5D9F9BAE" w14:textId="369038BA" w:rsidR="00A10B57" w:rsidRPr="001963E3" w:rsidRDefault="00EF5C99" w:rsidP="00A10B57">
      <w:pPr>
        <w:pStyle w:val="ListParagraph"/>
        <w:numPr>
          <w:ilvl w:val="0"/>
          <w:numId w:val="39"/>
        </w:numPr>
      </w:pPr>
      <w:r w:rsidRPr="00FB20A9">
        <w:t>Seafloor habitat map</w:t>
      </w:r>
      <w:r w:rsidR="0017779C">
        <w:t xml:space="preserve"> shapefiles </w:t>
      </w:r>
      <w:r w:rsidRPr="00FB20A9">
        <w:t>– broad-scale physical habitat map</w:t>
      </w:r>
      <w:r w:rsidR="00EB42ED">
        <w:t>:</w:t>
      </w:r>
      <w:r w:rsidRPr="00FB20A9">
        <w:t xml:space="preserve"> </w:t>
      </w:r>
      <w:r w:rsidRPr="00FB20A9">
        <w:rPr>
          <w:shd w:val="clear" w:color="auto" w:fill="FFFFFF"/>
        </w:rPr>
        <w:t>EUSeaMap (EMODnet, 2010, 2016)</w:t>
      </w:r>
      <w:r w:rsidR="00FB20A9" w:rsidRPr="00FB20A9">
        <w:rPr>
          <w:shd w:val="clear" w:color="auto" w:fill="FFFFFF"/>
        </w:rPr>
        <w:t>, and more detailed habitat maps created from survey data</w:t>
      </w:r>
      <w:r w:rsidR="00AF29E5">
        <w:rPr>
          <w:shd w:val="clear" w:color="auto" w:fill="FFFFFF"/>
        </w:rPr>
        <w:t xml:space="preserve"> (</w:t>
      </w:r>
      <w:r w:rsidR="007A2774">
        <w:rPr>
          <w:shd w:val="clear" w:color="auto" w:fill="FFFFFF"/>
        </w:rPr>
        <w:t>available at:</w:t>
      </w:r>
      <w:r w:rsidR="007A2774" w:rsidRPr="007A2774">
        <w:t xml:space="preserve"> </w:t>
      </w:r>
      <w:hyperlink r:id="rId13" w:history="1">
        <w:r w:rsidR="007A2774" w:rsidRPr="00932617">
          <w:rPr>
            <w:rStyle w:val="Hyperlink"/>
          </w:rPr>
          <w:t>https://www.emodnet-seabedhabitats.eu/access-data/launch-map-viewer/</w:t>
        </w:r>
      </w:hyperlink>
      <w:r w:rsidR="00AF29E5">
        <w:rPr>
          <w:shd w:val="clear" w:color="auto" w:fill="FFFFFF"/>
        </w:rPr>
        <w:t>, select map layers tab and select EUNIS/full-detail habitat map classification</w:t>
      </w:r>
      <w:r w:rsidR="007E2B94">
        <w:rPr>
          <w:shd w:val="clear" w:color="auto" w:fill="FFFFFF"/>
        </w:rPr>
        <w:t>).</w:t>
      </w:r>
    </w:p>
    <w:p w14:paraId="3B2A4048" w14:textId="3F24EB3B" w:rsidR="001963E3" w:rsidRPr="00FB20A9" w:rsidRDefault="001963E3" w:rsidP="00AC3B1F">
      <w:pPr>
        <w:pStyle w:val="ListParagraph"/>
        <w:numPr>
          <w:ilvl w:val="0"/>
          <w:numId w:val="39"/>
        </w:numPr>
      </w:pPr>
      <w:r>
        <w:rPr>
          <w:shd w:val="clear" w:color="auto" w:fill="FFFFFF"/>
        </w:rPr>
        <w:t>Benthic species data</w:t>
      </w:r>
      <w:r w:rsidR="00EB42ED">
        <w:rPr>
          <w:shd w:val="clear" w:color="auto" w:fill="FFFFFF"/>
        </w:rPr>
        <w:t xml:space="preserve"> from Marine Recorde</w:t>
      </w:r>
      <w:r w:rsidR="00AC3B1F">
        <w:rPr>
          <w:shd w:val="clear" w:color="auto" w:fill="FFFFFF"/>
        </w:rPr>
        <w:t xml:space="preserve">r (available to download from: </w:t>
      </w:r>
      <w:hyperlink r:id="rId14" w:history="1">
        <w:r w:rsidR="00AC3B1F" w:rsidRPr="00932617">
          <w:rPr>
            <w:rStyle w:val="Hyperlink"/>
            <w:shd w:val="clear" w:color="auto" w:fill="FFFFFF"/>
          </w:rPr>
          <w:t>http://jncc.defra.gov.uk/page-1599</w:t>
        </w:r>
      </w:hyperlink>
      <w:r w:rsidR="00AC3B1F">
        <w:rPr>
          <w:shd w:val="clear" w:color="auto" w:fill="FFFFFF"/>
        </w:rPr>
        <w:t>)</w:t>
      </w:r>
      <w:r w:rsidR="00AB378D">
        <w:rPr>
          <w:shd w:val="clear" w:color="auto" w:fill="FFFFFF"/>
        </w:rPr>
        <w:t>.</w:t>
      </w:r>
    </w:p>
    <w:p w14:paraId="536CA557" w14:textId="04841576" w:rsidR="00FB20A9" w:rsidRPr="00FB20A9" w:rsidRDefault="00FB20A9" w:rsidP="00A10B57">
      <w:pPr>
        <w:pStyle w:val="ListParagraph"/>
        <w:numPr>
          <w:ilvl w:val="0"/>
          <w:numId w:val="39"/>
        </w:numPr>
      </w:pPr>
      <w:r w:rsidRPr="00FB20A9">
        <w:t xml:space="preserve">Sensitivity </w:t>
      </w:r>
      <w:r w:rsidR="00EB42ED">
        <w:t>assessment scores (Excel spreadsheet)</w:t>
      </w:r>
      <w:r w:rsidR="005E7174">
        <w:t xml:space="preserve"> (not published, but will be provided to the contractor).</w:t>
      </w:r>
    </w:p>
    <w:p w14:paraId="0467E42D" w14:textId="3AE7AC7A" w:rsidR="00453BEA" w:rsidRDefault="0017779C" w:rsidP="005C2D5B">
      <w:pPr>
        <w:pStyle w:val="ListParagraph"/>
        <w:numPr>
          <w:ilvl w:val="0"/>
          <w:numId w:val="39"/>
        </w:numPr>
      </w:pPr>
      <w:r>
        <w:t xml:space="preserve">Surface and sub-surface abrasion vector data layers </w:t>
      </w:r>
      <w:r w:rsidRPr="0017779C">
        <w:t>within 0.05° grid cells (c-squares</w:t>
      </w:r>
      <w:r w:rsidR="00A442B1">
        <w:t>) (</w:t>
      </w:r>
      <w:r w:rsidR="005C2D5B">
        <w:t xml:space="preserve">available at: </w:t>
      </w:r>
      <w:hyperlink r:id="rId15" w:history="1">
        <w:r w:rsidR="005C2D5B" w:rsidRPr="00932617">
          <w:rPr>
            <w:rStyle w:val="Hyperlink"/>
          </w:rPr>
          <w:t>https://odims.ospar.org/</w:t>
        </w:r>
      </w:hyperlink>
      <w:r w:rsidR="00A442B1">
        <w:t>)</w:t>
      </w:r>
      <w:r w:rsidR="00C359A8">
        <w:t>.</w:t>
      </w:r>
    </w:p>
    <w:p w14:paraId="150F503B" w14:textId="3E8AABF4" w:rsidR="00637783" w:rsidRDefault="00FB20A9" w:rsidP="00453BEA">
      <w:pPr>
        <w:pStyle w:val="ListParagraph"/>
        <w:numPr>
          <w:ilvl w:val="0"/>
          <w:numId w:val="39"/>
        </w:numPr>
      </w:pPr>
      <w:r w:rsidRPr="00FB20A9">
        <w:t xml:space="preserve">The disturbance matrix, </w:t>
      </w:r>
      <w:r w:rsidR="001963E3">
        <w:t>outlining how</w:t>
      </w:r>
      <w:r w:rsidRPr="00FB20A9">
        <w:t xml:space="preserve"> sensitivity and pressure are combined</w:t>
      </w:r>
      <w:r w:rsidR="0017779C">
        <w:t xml:space="preserve"> (Excel spreadsheet)</w:t>
      </w:r>
      <w:r w:rsidR="00AC3B1F">
        <w:t xml:space="preserve"> (OSPAR</w:t>
      </w:r>
      <w:r w:rsidR="00C359A8">
        <w:t xml:space="preserve"> 2017b).</w:t>
      </w:r>
    </w:p>
    <w:p w14:paraId="6DD633A0" w14:textId="33E3C95B" w:rsidR="00471088" w:rsidRDefault="00637783" w:rsidP="00EC6E8A">
      <w:r>
        <w:t>The BH3 indicator</w:t>
      </w:r>
      <w:r w:rsidR="0017779C">
        <w:t xml:space="preserve"> currently</w:t>
      </w:r>
      <w:r>
        <w:t xml:space="preserve"> works </w:t>
      </w:r>
      <w:r w:rsidR="0017779C">
        <w:t>with the abrasion ve</w:t>
      </w:r>
      <w:r w:rsidR="000F5B7D">
        <w:t>ctor data layers (for fishing</w:t>
      </w:r>
      <w:r w:rsidR="0017779C">
        <w:t xml:space="preserve"> activity)</w:t>
      </w:r>
      <w:r>
        <w:t xml:space="preserve">, but in the future JNCC would like to run a similar assessment using different </w:t>
      </w:r>
      <w:r w:rsidR="000F5B7D">
        <w:t xml:space="preserve">activity and </w:t>
      </w:r>
      <w:r>
        <w:t>pressure data</w:t>
      </w:r>
      <w:r w:rsidR="0017779C">
        <w:t xml:space="preserve"> layers which may consist of </w:t>
      </w:r>
      <w:r w:rsidR="000F5B7D">
        <w:t>vector</w:t>
      </w:r>
      <w:r w:rsidR="0017779C">
        <w:t xml:space="preserve"> or raster datasets</w:t>
      </w:r>
      <w:r w:rsidR="00206388">
        <w:t>.</w:t>
      </w:r>
      <w:r w:rsidR="000E09F0">
        <w:t xml:space="preserve"> </w:t>
      </w:r>
      <w:r w:rsidR="00CB72B5">
        <w:t>The script, therefore needs to be flexible so that different activity and pressure data layers</w:t>
      </w:r>
      <w:r w:rsidR="001C428E">
        <w:t>,</w:t>
      </w:r>
      <w:r w:rsidR="000E09F0">
        <w:t xml:space="preserve"> </w:t>
      </w:r>
      <w:r w:rsidR="00CB72B5">
        <w:t xml:space="preserve">can be included in the future. </w:t>
      </w:r>
      <w:r w:rsidR="00471088">
        <w:t xml:space="preserve">The script </w:t>
      </w:r>
      <w:r w:rsidR="000F5B7D">
        <w:t xml:space="preserve">also </w:t>
      </w:r>
      <w:r w:rsidR="00471088">
        <w:t xml:space="preserve">needs to </w:t>
      </w:r>
      <w:r w:rsidR="000F5B7D">
        <w:t>enable different habitat map datasets to be used,</w:t>
      </w:r>
      <w:r w:rsidR="00BF751F">
        <w:t xml:space="preserve"> </w:t>
      </w:r>
      <w:r w:rsidR="000F5B7D">
        <w:t>including large multi-polygon layers</w:t>
      </w:r>
      <w:r w:rsidR="007F6408">
        <w:t xml:space="preserve">. </w:t>
      </w:r>
      <w:r>
        <w:t>The script needs to</w:t>
      </w:r>
      <w:r w:rsidR="000F5B7D">
        <w:t xml:space="preserve"> be able to be run </w:t>
      </w:r>
      <w:r>
        <w:t xml:space="preserve">at multiple spatial scales (i.e. OSPAR regions, UK </w:t>
      </w:r>
      <w:r w:rsidR="000F5B7D">
        <w:t xml:space="preserve">territorial </w:t>
      </w:r>
      <w:r>
        <w:t>waters</w:t>
      </w:r>
      <w:r w:rsidR="000F5B7D">
        <w:t xml:space="preserve"> and </w:t>
      </w:r>
      <w:r>
        <w:t xml:space="preserve">Marine Protected Areas). </w:t>
      </w:r>
      <w:r w:rsidR="00C16947">
        <w:t xml:space="preserve">The </w:t>
      </w:r>
      <w:r w:rsidR="005371BD">
        <w:t>i</w:t>
      </w:r>
      <w:r>
        <w:t xml:space="preserve">ndicator assessment </w:t>
      </w:r>
      <w:r w:rsidR="00C16947">
        <w:t>outputs,</w:t>
      </w:r>
      <w:r>
        <w:t xml:space="preserve"> obtained from running the script, should be repeatable. The code for automation needs to be flexible and easily editable so </w:t>
      </w:r>
      <w:r w:rsidR="00F2639E">
        <w:t xml:space="preserve">parameters such as </w:t>
      </w:r>
      <w:r>
        <w:t xml:space="preserve">disturbance categories </w:t>
      </w:r>
      <w:r w:rsidR="00C16947">
        <w:t xml:space="preserve">and sensitivity scores </w:t>
      </w:r>
      <w:r>
        <w:t xml:space="preserve">can be </w:t>
      </w:r>
      <w:r w:rsidR="00F2639E">
        <w:t xml:space="preserve">easily </w:t>
      </w:r>
      <w:r>
        <w:t>altered</w:t>
      </w:r>
      <w:r w:rsidR="00C16947">
        <w:t xml:space="preserve"> by JNCC users</w:t>
      </w:r>
      <w:r>
        <w:t>.</w:t>
      </w:r>
      <w:r w:rsidR="009C60F9">
        <w:t xml:space="preserve"> </w:t>
      </w:r>
    </w:p>
    <w:p w14:paraId="5D908CE6" w14:textId="4A1B6E96" w:rsidR="00572FFD" w:rsidRDefault="009C60F9" w:rsidP="00572FFD">
      <w:pPr>
        <w:spacing w:before="0" w:after="0"/>
      </w:pPr>
      <w:r>
        <w:t xml:space="preserve">The script could be written in Python or ‘R’, depending on the expertise of the contractor and what is considered most suitable. The processing time taken for running the script </w:t>
      </w:r>
      <w:r w:rsidR="00BD2ACC">
        <w:t xml:space="preserve">should be as short as possible. </w:t>
      </w:r>
      <w:r w:rsidR="00572FFD">
        <w:t>All spatial outputs should be saved in a spatial database which is compatible with open and propriety software e.g. ArcGIS and QGIS.</w:t>
      </w:r>
    </w:p>
    <w:p w14:paraId="780FD59B" w14:textId="4732477C" w:rsidR="00E06C53" w:rsidRDefault="00411514" w:rsidP="008C4A39">
      <w:r>
        <w:t xml:space="preserve">Once automated, it is intended that the </w:t>
      </w:r>
      <w:r w:rsidR="00594F0A">
        <w:t xml:space="preserve">tool </w:t>
      </w:r>
      <w:r>
        <w:t xml:space="preserve">will be used </w:t>
      </w: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C16947">
        <w:t>to assess</w:t>
      </w:r>
      <w:r w:rsidR="003E006D">
        <w:t xml:space="preserve"> the risk of disturbance to habitats </w:t>
      </w:r>
      <w:r w:rsidR="00C16947">
        <w:t>at</w:t>
      </w:r>
      <w:r w:rsidR="003E006D">
        <w:t xml:space="preserve"> various scales</w:t>
      </w:r>
      <w:r w:rsidR="001F2B48">
        <w:t>,</w:t>
      </w:r>
      <w:r w:rsidR="003E006D">
        <w:t xml:space="preserve"> to assist with MPA management and for official reporting such as the OSPAR Quality Status </w:t>
      </w:r>
      <w:r w:rsidR="00C16947">
        <w:t>R</w:t>
      </w:r>
      <w:r w:rsidR="00E06C53">
        <w:t>eport.</w:t>
      </w:r>
    </w:p>
    <w:p w14:paraId="0A309ABF" w14:textId="381B85F9" w:rsidR="003E006D" w:rsidRDefault="003B5606" w:rsidP="008C4A39">
      <w:r>
        <w:t>The contractor w</w:t>
      </w:r>
      <w:r w:rsidR="005371BD">
        <w:t>ill</w:t>
      </w:r>
      <w:r>
        <w:t xml:space="preserve"> be expected to work closely with JNCC staff to ensure JNCC understand the script and would be able to make simple edits in the future. JNCC staff will be available to assist with testing.</w:t>
      </w:r>
      <w:r w:rsidR="00626717">
        <w:t xml:space="preserve"> JNCC staff who will be involved have a basic to intermediate understanding of coding and are experienced with using ArcGIS.</w:t>
      </w:r>
      <w:r>
        <w:t xml:space="preserve"> It is expected that </w:t>
      </w:r>
      <w:r w:rsidR="00205BDC">
        <w:lastRenderedPageBreak/>
        <w:t>workshops</w:t>
      </w:r>
      <w:r w:rsidR="0077103E">
        <w:t xml:space="preserve"> </w:t>
      </w:r>
      <w:r w:rsidR="007D37DE">
        <w:t xml:space="preserve">will be </w:t>
      </w:r>
      <w:r w:rsidR="0077103E">
        <w:t>held</w:t>
      </w:r>
      <w:r w:rsidR="00205BDC">
        <w:t xml:space="preserve"> at </w:t>
      </w:r>
      <w:r>
        <w:t xml:space="preserve">the JNCC office </w:t>
      </w:r>
      <w:r w:rsidR="00205BDC">
        <w:t xml:space="preserve">throughout the contract for the contractor </w:t>
      </w:r>
      <w:r>
        <w:t xml:space="preserve">to collaborate with JNCC staff. </w:t>
      </w:r>
    </w:p>
    <w:p w14:paraId="5E84E1BF" w14:textId="77777777" w:rsidR="008C4A39" w:rsidRDefault="008C4A39" w:rsidP="008C4A39">
      <w:pPr>
        <w:pStyle w:val="Heading2"/>
        <w:ind w:left="426"/>
      </w:pPr>
      <w:bookmarkStart w:id="43" w:name="_Toc527638250"/>
      <w:r w:rsidRPr="00A857D6">
        <w:t>Project Objectives</w:t>
      </w:r>
      <w:bookmarkEnd w:id="43"/>
    </w:p>
    <w:p w14:paraId="2AD5473D" w14:textId="77777777" w:rsidR="008C4A39" w:rsidRDefault="008C4A39" w:rsidP="008C4A39">
      <w:pPr>
        <w:keepNext/>
      </w:pPr>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14:paraId="436D4FE4" w14:textId="503E50BF" w:rsidR="008C4A39" w:rsidRDefault="008C4A39" w:rsidP="00734CDD">
      <w:pPr>
        <w:pStyle w:val="ListParagraph"/>
        <w:keepNext/>
        <w:numPr>
          <w:ilvl w:val="0"/>
          <w:numId w:val="36"/>
        </w:numPr>
      </w:pPr>
      <w:r>
        <w:t>Write a computer script</w:t>
      </w:r>
      <w:r w:rsidR="00637783">
        <w:t xml:space="preserve"> </w:t>
      </w:r>
      <w:r w:rsidR="005371BD">
        <w:t>to run a</w:t>
      </w:r>
      <w:r w:rsidR="000879D8">
        <w:t>n</w:t>
      </w:r>
      <w:r w:rsidR="005371BD">
        <w:t xml:space="preserve"> automated</w:t>
      </w:r>
      <w:r w:rsidR="00637783">
        <w:t xml:space="preserve"> assessment based on the method used </w:t>
      </w:r>
      <w:r w:rsidR="003F3CF4">
        <w:t>for</w:t>
      </w:r>
      <w:r w:rsidR="00471088">
        <w:t xml:space="preserve"> </w:t>
      </w:r>
      <w:r>
        <w:t xml:space="preserve">the </w:t>
      </w:r>
      <w:r w:rsidR="003F3CF4">
        <w:t xml:space="preserve">BH3 </w:t>
      </w:r>
      <w:r>
        <w:t xml:space="preserve">Extent of Physical </w:t>
      </w:r>
      <w:r w:rsidRPr="003B2EF5">
        <w:t>Damage to Predominant and Special Habitats marine biodiversity indicator</w:t>
      </w:r>
      <w:r>
        <w:t>.</w:t>
      </w:r>
      <w:r w:rsidR="00BF31CB">
        <w:t xml:space="preserve"> This will include automating the method for calculating confidence associated with the assessment.</w:t>
      </w:r>
    </w:p>
    <w:p w14:paraId="49B8A4FB" w14:textId="191DEA30" w:rsidR="008C4A39" w:rsidRPr="008C4A39" w:rsidRDefault="00726132" w:rsidP="008C4A39">
      <w:pPr>
        <w:pStyle w:val="ListParagraph"/>
        <w:keepNext/>
        <w:numPr>
          <w:ilvl w:val="0"/>
          <w:numId w:val="36"/>
        </w:numPr>
      </w:pPr>
      <w:r>
        <w:t>Ensure JNCC staff understand the script, are able to make minor edits, and can use it</w:t>
      </w:r>
      <w:r w:rsidR="006611A2">
        <w:t xml:space="preserve"> to run assessments.</w:t>
      </w:r>
    </w:p>
    <w:p w14:paraId="12F290A8" w14:textId="77777777" w:rsidR="00986ACB" w:rsidRPr="00FE4B9C" w:rsidRDefault="004A500C" w:rsidP="00FE4B9C">
      <w:pPr>
        <w:pStyle w:val="Heading2"/>
        <w:ind w:left="426"/>
      </w:pPr>
      <w:bookmarkStart w:id="44" w:name="_Toc369166744"/>
      <w:bookmarkStart w:id="45" w:name="_Toc304551886"/>
      <w:bookmarkStart w:id="46" w:name="_Toc304552195"/>
      <w:bookmarkStart w:id="47" w:name="_Toc212344500"/>
      <w:bookmarkStart w:id="48" w:name="_Toc212344682"/>
      <w:bookmarkStart w:id="49" w:name="_Toc527638251"/>
      <w:bookmarkStart w:id="50" w:name="_Toc368410322"/>
      <w:bookmarkEnd w:id="38"/>
      <w:bookmarkEnd w:id="39"/>
      <w:bookmarkEnd w:id="40"/>
      <w:bookmarkEnd w:id="41"/>
      <w:bookmarkEnd w:id="42"/>
      <w:bookmarkEnd w:id="44"/>
      <w:r w:rsidRPr="00FE4B9C">
        <w:t>Project Objectives: Detailed tasks</w:t>
      </w:r>
      <w:bookmarkEnd w:id="45"/>
      <w:bookmarkEnd w:id="46"/>
      <w:bookmarkEnd w:id="47"/>
      <w:bookmarkEnd w:id="48"/>
      <w:bookmarkEnd w:id="49"/>
      <w:r w:rsidRPr="00FE4B9C">
        <w:t xml:space="preserve"> </w:t>
      </w:r>
      <w:bookmarkStart w:id="51" w:name="_Toc369166746"/>
      <w:bookmarkStart w:id="52" w:name="_Toc369166747"/>
      <w:bookmarkStart w:id="53" w:name="_Toc369166749"/>
      <w:bookmarkStart w:id="54" w:name="_Toc369166750"/>
      <w:bookmarkStart w:id="55" w:name="_Toc369166760"/>
      <w:bookmarkStart w:id="56" w:name="_Toc369169618"/>
      <w:bookmarkStart w:id="57" w:name="_Toc212344501"/>
      <w:bookmarkStart w:id="58" w:name="_Toc212344683"/>
      <w:bookmarkStart w:id="59" w:name="_Toc368410330"/>
      <w:bookmarkEnd w:id="50"/>
      <w:bookmarkEnd w:id="51"/>
      <w:bookmarkEnd w:id="52"/>
      <w:bookmarkEnd w:id="53"/>
      <w:bookmarkEnd w:id="54"/>
      <w:bookmarkEnd w:id="55"/>
      <w:bookmarkEnd w:id="56"/>
    </w:p>
    <w:p w14:paraId="4A1BC8F9" w14:textId="00D47A3B" w:rsidR="004D42BC" w:rsidRDefault="004D42BC" w:rsidP="004D42BC">
      <w:pPr>
        <w:keepNext/>
      </w:pPr>
      <w:r>
        <w:t>The detailed tasks of each objective are outlined below:</w:t>
      </w:r>
    </w:p>
    <w:p w14:paraId="5917FCF6" w14:textId="1138BAE0" w:rsidR="009C60F9" w:rsidRDefault="009C60F9" w:rsidP="009C60F9">
      <w:pPr>
        <w:pStyle w:val="ListParagraph"/>
        <w:keepNext/>
        <w:numPr>
          <w:ilvl w:val="0"/>
          <w:numId w:val="37"/>
        </w:numPr>
      </w:pPr>
      <w:r>
        <w:t xml:space="preserve">Write a computer script </w:t>
      </w:r>
      <w:r w:rsidR="000879D8">
        <w:t xml:space="preserve">to run an automated </w:t>
      </w:r>
      <w:r>
        <w:t xml:space="preserve">assessment based on the method used by the Extent of Physical </w:t>
      </w:r>
      <w:r w:rsidRPr="003B2EF5">
        <w:t>Damage to Predominant and Special Habitats marine biodiversity indicator</w:t>
      </w:r>
      <w:r>
        <w:t>.</w:t>
      </w:r>
      <w:r w:rsidR="001F2B48">
        <w:t xml:space="preserve"> This will include automating the method for calculating confidence associated with the assessment.</w:t>
      </w:r>
    </w:p>
    <w:p w14:paraId="7D83B274" w14:textId="3FAD84E1" w:rsidR="005C14E2" w:rsidRDefault="005C14E2" w:rsidP="005C14E2">
      <w:pPr>
        <w:pStyle w:val="ListParagraph"/>
        <w:keepNext/>
        <w:numPr>
          <w:ilvl w:val="0"/>
          <w:numId w:val="40"/>
        </w:numPr>
      </w:pPr>
      <w:r>
        <w:t>Attend a</w:t>
      </w:r>
      <w:r w:rsidR="0077103E">
        <w:t xml:space="preserve"> start-up</w:t>
      </w:r>
      <w:r>
        <w:t xml:space="preserve"> meeting </w:t>
      </w:r>
      <w:r w:rsidR="0077103E">
        <w:t>to learn more about</w:t>
      </w:r>
      <w:r>
        <w:t xml:space="preserve"> the method for the Exten</w:t>
      </w:r>
      <w:r w:rsidR="00A22752">
        <w:t>t</w:t>
      </w:r>
      <w:r>
        <w:t xml:space="preserve"> of Physical Damage indicator</w:t>
      </w:r>
      <w:r w:rsidR="0077103E">
        <w:t xml:space="preserve"> from JNCC and agree a final timeline</w:t>
      </w:r>
      <w:r>
        <w:t xml:space="preserve">. </w:t>
      </w:r>
    </w:p>
    <w:p w14:paraId="2106D15D" w14:textId="34D498B6" w:rsidR="003F3CF4" w:rsidRDefault="00D400D7" w:rsidP="006611A2">
      <w:pPr>
        <w:pStyle w:val="ListParagraph"/>
        <w:keepNext/>
        <w:numPr>
          <w:ilvl w:val="0"/>
          <w:numId w:val="40"/>
        </w:numPr>
      </w:pPr>
      <w:r>
        <w:t>After the meeting, r</w:t>
      </w:r>
      <w:r w:rsidR="005C14E2">
        <w:t>eview the method and any additional information provided during the meeting and clarify any details with JNCC</w:t>
      </w:r>
      <w:r w:rsidR="003F3CF4">
        <w:t>.</w:t>
      </w:r>
    </w:p>
    <w:p w14:paraId="0C07E304" w14:textId="5539859A" w:rsidR="003F3CF4" w:rsidRDefault="005C14E2" w:rsidP="00AA0013">
      <w:pPr>
        <w:pStyle w:val="ListParagraph"/>
        <w:keepNext/>
        <w:numPr>
          <w:ilvl w:val="0"/>
          <w:numId w:val="40"/>
        </w:numPr>
      </w:pPr>
      <w:r>
        <w:t>Write a computer script</w:t>
      </w:r>
      <w:r w:rsidR="000879D8">
        <w:t xml:space="preserve"> to automate the method</w:t>
      </w:r>
      <w:r>
        <w:t xml:space="preserve">, in </w:t>
      </w:r>
      <w:r w:rsidR="00C4332C">
        <w:t>Python or R.</w:t>
      </w:r>
      <w:r w:rsidR="00F03F19">
        <w:t xml:space="preserve"> </w:t>
      </w:r>
      <w:r w:rsidR="00A81E84">
        <w:t>This includes automating the method for calculating confidence.</w:t>
      </w:r>
    </w:p>
    <w:p w14:paraId="2C6D5569" w14:textId="6EA24F2F" w:rsidR="003F3CF4" w:rsidRDefault="00734CDD" w:rsidP="00AA0013">
      <w:pPr>
        <w:pStyle w:val="ListParagraph"/>
        <w:keepNext/>
        <w:numPr>
          <w:ilvl w:val="0"/>
          <w:numId w:val="40"/>
        </w:numPr>
      </w:pPr>
      <w:r>
        <w:t>Test the script using a number of scenarios set by JNCC e.g. run a UK scale assessment on broadscale habitats</w:t>
      </w:r>
      <w:r w:rsidR="00471088">
        <w:t>, run an MPA scale assessment on a ‘special’ habita</w:t>
      </w:r>
      <w:r w:rsidR="00A81E84">
        <w:t>t.</w:t>
      </w:r>
    </w:p>
    <w:p w14:paraId="39877DDD" w14:textId="784DAAD0" w:rsidR="003F3CF4" w:rsidRDefault="003F3CF4" w:rsidP="00AA0013">
      <w:pPr>
        <w:pStyle w:val="ListParagraph"/>
        <w:keepNext/>
        <w:numPr>
          <w:ilvl w:val="0"/>
          <w:numId w:val="40"/>
        </w:numPr>
      </w:pPr>
      <w:r>
        <w:t>Consider how the script could be adapted to work with different types of</w:t>
      </w:r>
      <w:r w:rsidR="000879D8">
        <w:t xml:space="preserve"> activities and</w:t>
      </w:r>
      <w:r>
        <w:t xml:space="preserve"> pressure data</w:t>
      </w:r>
      <w:r w:rsidR="000879D8">
        <w:t xml:space="preserve"> layers </w:t>
      </w:r>
      <w:r w:rsidR="00374B95">
        <w:t>made up of</w:t>
      </w:r>
      <w:r w:rsidR="000879D8">
        <w:t xml:space="preserve"> vector or raster datasets</w:t>
      </w:r>
      <w:r>
        <w:t>.</w:t>
      </w:r>
    </w:p>
    <w:p w14:paraId="33F5E45A" w14:textId="255FF76E" w:rsidR="003F3CF4" w:rsidRDefault="003F3CF4" w:rsidP="00AA0013">
      <w:pPr>
        <w:pStyle w:val="ListParagraph"/>
        <w:keepNext/>
        <w:numPr>
          <w:ilvl w:val="0"/>
          <w:numId w:val="40"/>
        </w:numPr>
      </w:pPr>
      <w:r>
        <w:t>Make revisions following a review by JNCC.</w:t>
      </w:r>
    </w:p>
    <w:p w14:paraId="20D86214" w14:textId="4211818F" w:rsidR="005F2F8C" w:rsidRDefault="00734CDD" w:rsidP="009F4F7D">
      <w:pPr>
        <w:pStyle w:val="ListParagraph"/>
        <w:numPr>
          <w:ilvl w:val="0"/>
          <w:numId w:val="37"/>
        </w:numPr>
      </w:pPr>
      <w:r w:rsidRPr="00734CDD">
        <w:t>Ensure JNCC staff understand the script, are able to make minor edits, and</w:t>
      </w:r>
      <w:r w:rsidR="009F4F7D">
        <w:t xml:space="preserve"> can use it to run assessments.</w:t>
      </w:r>
    </w:p>
    <w:p w14:paraId="54FE542D" w14:textId="6CC80213" w:rsidR="00734CDD" w:rsidRDefault="00734CDD" w:rsidP="00734CDD">
      <w:pPr>
        <w:pStyle w:val="ListParagraph"/>
        <w:numPr>
          <w:ilvl w:val="0"/>
          <w:numId w:val="42"/>
        </w:numPr>
      </w:pPr>
      <w:r>
        <w:t xml:space="preserve">Attend regular </w:t>
      </w:r>
      <w:r w:rsidR="0077103E">
        <w:t xml:space="preserve">workshops </w:t>
      </w:r>
      <w:r>
        <w:t>with JNCC to develop the script in close collaboration with technical experts at JNCC.</w:t>
      </w:r>
    </w:p>
    <w:p w14:paraId="44AAD710" w14:textId="62356046" w:rsidR="005F2F8C" w:rsidRDefault="00245EED" w:rsidP="005F2F8C">
      <w:pPr>
        <w:pStyle w:val="ListParagraph"/>
        <w:numPr>
          <w:ilvl w:val="0"/>
          <w:numId w:val="42"/>
        </w:numPr>
      </w:pPr>
      <w:r>
        <w:t xml:space="preserve">Provide JNCC with </w:t>
      </w:r>
      <w:r w:rsidR="00734CDD">
        <w:t xml:space="preserve">instructions </w:t>
      </w:r>
      <w:r>
        <w:t>for using the script</w:t>
      </w:r>
      <w:r w:rsidR="00734CDD">
        <w:t>. Co</w:t>
      </w:r>
      <w:r w:rsidR="009F4F7D">
        <w:t>de should be clearly annotated and a user guide should be provided.</w:t>
      </w:r>
    </w:p>
    <w:p w14:paraId="34BB38B2" w14:textId="22C00134" w:rsidR="009F4F7D" w:rsidRDefault="009F4F7D" w:rsidP="005F2F8C">
      <w:pPr>
        <w:pStyle w:val="ListParagraph"/>
        <w:numPr>
          <w:ilvl w:val="0"/>
          <w:numId w:val="42"/>
        </w:numPr>
      </w:pPr>
      <w:r>
        <w:t xml:space="preserve">Provide a training session </w:t>
      </w:r>
      <w:r w:rsidR="00903499">
        <w:t>for</w:t>
      </w:r>
      <w:r>
        <w:t xml:space="preserve"> </w:t>
      </w:r>
      <w:r w:rsidR="00A81E84">
        <w:t xml:space="preserve">a small number </w:t>
      </w:r>
      <w:r>
        <w:t xml:space="preserve">JNCC staff </w:t>
      </w:r>
      <w:r w:rsidR="00903499">
        <w:t>to show them how to use the script.</w:t>
      </w:r>
    </w:p>
    <w:p w14:paraId="083B06BF" w14:textId="5B0FC8A8" w:rsidR="00903499" w:rsidRDefault="00903499" w:rsidP="005F2F8C">
      <w:pPr>
        <w:pStyle w:val="ListParagraph"/>
        <w:numPr>
          <w:ilvl w:val="0"/>
          <w:numId w:val="42"/>
        </w:numPr>
      </w:pPr>
      <w:r>
        <w:lastRenderedPageBreak/>
        <w:t xml:space="preserve">Attend a final </w:t>
      </w:r>
      <w:r w:rsidR="006D1BAA">
        <w:t>meeting</w:t>
      </w:r>
      <w:r>
        <w:t xml:space="preserve"> with JNCC staff to ensure that the script is fully understood and there are no issues with it.</w:t>
      </w:r>
    </w:p>
    <w:p w14:paraId="3B016943" w14:textId="71FD8FAD" w:rsidR="00C65287" w:rsidRDefault="003F3CF4" w:rsidP="00C65287">
      <w:pPr>
        <w:pStyle w:val="ListParagraph"/>
        <w:numPr>
          <w:ilvl w:val="0"/>
          <w:numId w:val="42"/>
        </w:numPr>
      </w:pPr>
      <w:r>
        <w:t>Make any revisions following review by JNCC.</w:t>
      </w:r>
    </w:p>
    <w:p w14:paraId="36FD632F" w14:textId="75CB4524" w:rsidR="00C65287" w:rsidRPr="00FE4B9C" w:rsidRDefault="00C65287" w:rsidP="00C65287">
      <w:pPr>
        <w:pStyle w:val="Heading2"/>
        <w:ind w:left="426"/>
      </w:pPr>
      <w:bookmarkStart w:id="60" w:name="_Toc527638252"/>
      <w:bookmarkStart w:id="61" w:name="_Toc368410329"/>
      <w:bookmarkStart w:id="62" w:name="_Toc369868119"/>
      <w:r>
        <w:t>Potential follow-on work</w:t>
      </w:r>
      <w:bookmarkEnd w:id="60"/>
    </w:p>
    <w:bookmarkEnd w:id="61"/>
    <w:bookmarkEnd w:id="62"/>
    <w:p w14:paraId="09E8E11C" w14:textId="77777777" w:rsidR="007D3BEB" w:rsidRDefault="00C65287" w:rsidP="00C65287">
      <w:pPr>
        <w:rPr>
          <w:iCs/>
        </w:rPr>
      </w:pPr>
      <w:r w:rsidRPr="00C65287">
        <w:rPr>
          <w:iCs/>
        </w:rPr>
        <w:t xml:space="preserve">Tenderers should be aware that there is the potential for the successful contractor to be requested by JNCC to provide ongoing support regarding the project outputs into the financial year 2019/20, although it is not clear at this stage whether any additional work will be required. </w:t>
      </w:r>
    </w:p>
    <w:p w14:paraId="0AE0E30B" w14:textId="2EABA515" w:rsidR="00C65287" w:rsidRPr="00C65287" w:rsidRDefault="00C65287" w:rsidP="00C65287">
      <w:pPr>
        <w:rPr>
          <w:rFonts w:ascii="Calibri" w:hAnsi="Calibri" w:cs="Calibri"/>
          <w:iCs/>
        </w:rPr>
      </w:pPr>
      <w:r w:rsidRPr="00C65287">
        <w:rPr>
          <w:iCs/>
        </w:rPr>
        <w:t xml:space="preserve">Please note however that the potential for follow-on work is subject to a continuing need, availability of funds, and satisfactory contractor performance. For the avoidance of doubt, no guarantee can be given that the successful contractor would be asked to undertake any follow-on work. </w:t>
      </w:r>
    </w:p>
    <w:p w14:paraId="08F1F45D" w14:textId="7D5DCF9C" w:rsidR="004A500C" w:rsidRDefault="004A500C" w:rsidP="00FE4B9C">
      <w:pPr>
        <w:pStyle w:val="Heading2"/>
        <w:ind w:left="426"/>
      </w:pPr>
      <w:bookmarkStart w:id="63" w:name="_Toc527638253"/>
      <w:r w:rsidRPr="008A0B01">
        <w:t>Outputs</w:t>
      </w:r>
      <w:bookmarkEnd w:id="57"/>
      <w:bookmarkEnd w:id="58"/>
      <w:bookmarkEnd w:id="59"/>
      <w:bookmarkEnd w:id="63"/>
    </w:p>
    <w:p w14:paraId="325E5A65" w14:textId="3A1E87FC" w:rsidR="00226335" w:rsidRDefault="00226335" w:rsidP="00226335">
      <w:pPr>
        <w:pStyle w:val="ListParagraph"/>
        <w:numPr>
          <w:ilvl w:val="0"/>
          <w:numId w:val="39"/>
        </w:numPr>
      </w:pPr>
      <w:r>
        <w:t>A flexible and easily editable computer script which runs an automated assessment based on the method used for the Extent of Physical Damage to Predominant and Special Habitats marine biodiversity indicator.</w:t>
      </w:r>
    </w:p>
    <w:p w14:paraId="40EC599F" w14:textId="06BB7123" w:rsidR="00AB03DD" w:rsidRDefault="00903499" w:rsidP="00AB03DD">
      <w:pPr>
        <w:pStyle w:val="ListParagraph"/>
        <w:numPr>
          <w:ilvl w:val="0"/>
          <w:numId w:val="39"/>
        </w:numPr>
      </w:pPr>
      <w:r>
        <w:t>A</w:t>
      </w:r>
      <w:r w:rsidR="00AB03DD">
        <w:t xml:space="preserve"> guidance document to allow non-technical experts within JNCC to use the script to complete an assessment.</w:t>
      </w:r>
    </w:p>
    <w:p w14:paraId="4E1A5374" w14:textId="11983874" w:rsidR="003F3CF4" w:rsidRDefault="003F3CF4" w:rsidP="00AB03DD">
      <w:pPr>
        <w:pStyle w:val="ListParagraph"/>
        <w:numPr>
          <w:ilvl w:val="0"/>
          <w:numId w:val="39"/>
        </w:numPr>
      </w:pPr>
      <w:r>
        <w:t>Formatted data and outputs from test assessments.</w:t>
      </w:r>
    </w:p>
    <w:p w14:paraId="6174A6B9" w14:textId="77777777" w:rsidR="004A500C" w:rsidRDefault="004A500C" w:rsidP="00FE4B9C">
      <w:pPr>
        <w:pStyle w:val="Heading2"/>
        <w:ind w:left="426"/>
      </w:pPr>
      <w:bookmarkStart w:id="64" w:name="_Toc212344503"/>
      <w:bookmarkStart w:id="65" w:name="_Toc212344685"/>
      <w:bookmarkStart w:id="66" w:name="_Toc368410332"/>
      <w:bookmarkStart w:id="67" w:name="_Toc527638254"/>
      <w:r w:rsidRPr="002D6EAF">
        <w:t>Timescale</w:t>
      </w:r>
      <w:bookmarkEnd w:id="64"/>
      <w:bookmarkEnd w:id="65"/>
      <w:bookmarkEnd w:id="66"/>
      <w:bookmarkEnd w:id="67"/>
    </w:p>
    <w:p w14:paraId="532CDF9F" w14:textId="5A6D9E52" w:rsidR="004A500C" w:rsidRPr="00A40C73" w:rsidRDefault="004A500C" w:rsidP="004A500C">
      <w:pPr>
        <w:rPr>
          <w:b/>
          <w:i/>
        </w:rPr>
      </w:pPr>
      <w:r w:rsidRPr="00A40C73">
        <w:t>Provisional dates for delivery of the cont</w:t>
      </w:r>
      <w:r w:rsidR="00456C07">
        <w:t>r</w:t>
      </w:r>
      <w:r w:rsidRPr="00A40C73">
        <w:t xml:space="preserve">act outputs are set out below. Exact dates are to be agreed at start-up meeting based on </w:t>
      </w:r>
      <w:r>
        <w:t>Contractor</w:t>
      </w:r>
      <w:r w:rsidRPr="00A40C73">
        <w:t xml:space="preserve"> and JNCC staff availability. </w:t>
      </w:r>
      <w:r w:rsidR="009D058E">
        <w:t xml:space="preserve">This timeframe is an estimate; the contractor should provide a realistic timetable in their </w:t>
      </w:r>
      <w:r w:rsidR="00F50500">
        <w:t>proposal</w:t>
      </w:r>
      <w:r w:rsidR="00456C07">
        <w:t xml:space="preserve"> which may differ.</w:t>
      </w:r>
    </w:p>
    <w:tbl>
      <w:tblPr>
        <w:tblStyle w:val="TableGrid"/>
        <w:tblW w:w="8789" w:type="dxa"/>
        <w:tblLook w:val="01E0" w:firstRow="1" w:lastRow="1" w:firstColumn="1" w:lastColumn="1" w:noHBand="0" w:noVBand="0"/>
      </w:tblPr>
      <w:tblGrid>
        <w:gridCol w:w="5117"/>
        <w:gridCol w:w="3672"/>
      </w:tblGrid>
      <w:tr w:rsidR="004A500C" w:rsidRPr="00B05067" w14:paraId="54190D22" w14:textId="77777777" w:rsidTr="00CA2C5C">
        <w:tc>
          <w:tcPr>
            <w:tcW w:w="5117" w:type="dxa"/>
          </w:tcPr>
          <w:p w14:paraId="7B8BBD7C" w14:textId="77777777" w:rsidR="004A500C" w:rsidRPr="00841BE0" w:rsidRDefault="004A500C" w:rsidP="00CA2C5C">
            <w:pPr>
              <w:rPr>
                <w:b/>
              </w:rPr>
            </w:pPr>
            <w:r w:rsidRPr="00841BE0">
              <w:rPr>
                <w:b/>
              </w:rPr>
              <w:t>Milestones</w:t>
            </w:r>
          </w:p>
        </w:tc>
        <w:tc>
          <w:tcPr>
            <w:tcW w:w="3672" w:type="dxa"/>
          </w:tcPr>
          <w:p w14:paraId="3AF13F60" w14:textId="77777777" w:rsidR="004A500C" w:rsidRPr="00841BE0" w:rsidRDefault="004A500C" w:rsidP="00CA2C5C">
            <w:pPr>
              <w:rPr>
                <w:b/>
              </w:rPr>
            </w:pPr>
            <w:r w:rsidRPr="00841BE0">
              <w:rPr>
                <w:b/>
              </w:rPr>
              <w:t>Provisional dates</w:t>
            </w:r>
          </w:p>
        </w:tc>
      </w:tr>
      <w:tr w:rsidR="004A500C" w:rsidRPr="00B05067" w14:paraId="21591FE4" w14:textId="77777777" w:rsidTr="00CA2C5C">
        <w:tc>
          <w:tcPr>
            <w:tcW w:w="5117" w:type="dxa"/>
          </w:tcPr>
          <w:p w14:paraId="6019A139" w14:textId="48D945EF" w:rsidR="004A500C" w:rsidRPr="00597D21" w:rsidRDefault="004A500C" w:rsidP="00CA2C5C">
            <w:r w:rsidRPr="00597D21">
              <w:t>Start-up meeting (</w:t>
            </w:r>
            <w:r w:rsidR="00A46DED">
              <w:t>Peterborough office</w:t>
            </w:r>
            <w:r w:rsidRPr="00597D21">
              <w:t>)</w:t>
            </w:r>
          </w:p>
        </w:tc>
        <w:tc>
          <w:tcPr>
            <w:tcW w:w="3672" w:type="dxa"/>
          </w:tcPr>
          <w:p w14:paraId="524AF9AC" w14:textId="01CA8996" w:rsidR="004A500C" w:rsidRPr="00597D21" w:rsidRDefault="00903499" w:rsidP="00CA2C5C">
            <w:r>
              <w:t>19</w:t>
            </w:r>
            <w:r w:rsidR="00F04EEF">
              <w:t>/11/2018</w:t>
            </w:r>
          </w:p>
        </w:tc>
      </w:tr>
      <w:tr w:rsidR="00F04EEF" w:rsidRPr="00B05067" w14:paraId="363103B3" w14:textId="77777777" w:rsidTr="00CA2C5C">
        <w:tc>
          <w:tcPr>
            <w:tcW w:w="5117" w:type="dxa"/>
          </w:tcPr>
          <w:p w14:paraId="7382AF1B" w14:textId="64BE957F" w:rsidR="00F04EEF" w:rsidRPr="00597D21" w:rsidRDefault="00A46DED" w:rsidP="00CA2C5C">
            <w:r>
              <w:t>W</w:t>
            </w:r>
            <w:r w:rsidR="00F04EEF">
              <w:t>orkshops to work collaboratively with JNCC</w:t>
            </w:r>
          </w:p>
        </w:tc>
        <w:tc>
          <w:tcPr>
            <w:tcW w:w="3672" w:type="dxa"/>
          </w:tcPr>
          <w:p w14:paraId="7784A168" w14:textId="3453E6BD" w:rsidR="00F04EEF" w:rsidRPr="00597D21" w:rsidRDefault="00F04EEF" w:rsidP="00CA2C5C">
            <w:r>
              <w:t>Ongoing throughout the project</w:t>
            </w:r>
            <w:r w:rsidR="00A46DED">
              <w:t xml:space="preserve"> – to be discussed at start-up meeting. Budget for 3 workshops. </w:t>
            </w:r>
          </w:p>
        </w:tc>
      </w:tr>
      <w:tr w:rsidR="00F04EEF" w:rsidRPr="00B05067" w14:paraId="52B4DA8C" w14:textId="77777777" w:rsidTr="00CA2C5C">
        <w:tc>
          <w:tcPr>
            <w:tcW w:w="5117" w:type="dxa"/>
          </w:tcPr>
          <w:p w14:paraId="623284E3" w14:textId="0969A872" w:rsidR="00F04EEF" w:rsidRPr="00597D21" w:rsidRDefault="00F04EEF" w:rsidP="00CA2C5C">
            <w:r>
              <w:t>Interim meeting to discuss progress (</w:t>
            </w:r>
            <w:r w:rsidR="00A46DED">
              <w:t>teleconference</w:t>
            </w:r>
            <w:r>
              <w:t>)</w:t>
            </w:r>
          </w:p>
        </w:tc>
        <w:tc>
          <w:tcPr>
            <w:tcW w:w="3672" w:type="dxa"/>
          </w:tcPr>
          <w:p w14:paraId="4720DC6B" w14:textId="2D89CC6D" w:rsidR="00F04EEF" w:rsidRPr="00597D21" w:rsidRDefault="00F04EEF" w:rsidP="00CA2C5C">
            <w:r>
              <w:t>17/12/2018</w:t>
            </w:r>
          </w:p>
        </w:tc>
      </w:tr>
      <w:tr w:rsidR="006D1BAA" w:rsidRPr="00B05067" w14:paraId="603D39FA" w14:textId="77777777" w:rsidTr="00CA2C5C">
        <w:tc>
          <w:tcPr>
            <w:tcW w:w="5117" w:type="dxa"/>
          </w:tcPr>
          <w:p w14:paraId="37313995" w14:textId="5E8DA89D" w:rsidR="006D1BAA" w:rsidRDefault="006D1BAA" w:rsidP="00CA2C5C">
            <w:r>
              <w:t>Training session for a small number of JNCC staff</w:t>
            </w:r>
          </w:p>
        </w:tc>
        <w:tc>
          <w:tcPr>
            <w:tcW w:w="3672" w:type="dxa"/>
          </w:tcPr>
          <w:p w14:paraId="767ACDFC" w14:textId="08D9C325" w:rsidR="006D1BAA" w:rsidRDefault="006D1BAA" w:rsidP="00CA2C5C">
            <w:r>
              <w:t>18/</w:t>
            </w:r>
            <w:r w:rsidR="00571C78">
              <w:t>02/2019</w:t>
            </w:r>
          </w:p>
        </w:tc>
      </w:tr>
      <w:tr w:rsidR="00F13A66" w:rsidRPr="00B05067" w14:paraId="5E04AAF6" w14:textId="77777777" w:rsidTr="00CA2C5C">
        <w:trPr>
          <w:trHeight w:val="774"/>
        </w:trPr>
        <w:tc>
          <w:tcPr>
            <w:tcW w:w="5117" w:type="dxa"/>
          </w:tcPr>
          <w:p w14:paraId="73293096" w14:textId="0E19E629" w:rsidR="00F13A66" w:rsidRPr="00597D21" w:rsidRDefault="009D058E" w:rsidP="00F13A66">
            <w:r>
              <w:t>Final m</w:t>
            </w:r>
            <w:r w:rsidR="00F13A66" w:rsidRPr="00CB0656">
              <w:t>eeting (face-to-face)</w:t>
            </w:r>
            <w:r>
              <w:t xml:space="preserve"> and submission of the final script and guidance document to JNCC</w:t>
            </w:r>
          </w:p>
        </w:tc>
        <w:tc>
          <w:tcPr>
            <w:tcW w:w="3672" w:type="dxa"/>
          </w:tcPr>
          <w:p w14:paraId="0E39E4A1" w14:textId="39DB86F3" w:rsidR="00F13A66" w:rsidRPr="00597D21" w:rsidRDefault="005A352B" w:rsidP="00F13A66">
            <w:r>
              <w:t>01</w:t>
            </w:r>
            <w:r w:rsidR="00F04EEF">
              <w:t>/</w:t>
            </w:r>
            <w:r>
              <w:t>03</w:t>
            </w:r>
            <w:r w:rsidR="00F04EEF">
              <w:t>/2019</w:t>
            </w:r>
          </w:p>
        </w:tc>
      </w:tr>
      <w:tr w:rsidR="00F13A66" w:rsidRPr="00B05067" w14:paraId="57FF039C" w14:textId="77777777" w:rsidTr="00CA2C5C">
        <w:trPr>
          <w:trHeight w:val="838"/>
        </w:trPr>
        <w:tc>
          <w:tcPr>
            <w:tcW w:w="5117" w:type="dxa"/>
          </w:tcPr>
          <w:p w14:paraId="741F7B3A" w14:textId="02F23A62" w:rsidR="00F13A66" w:rsidRPr="00597D21" w:rsidRDefault="00F13A66" w:rsidP="00F13A66">
            <w:r w:rsidRPr="00CB0656">
              <w:lastRenderedPageBreak/>
              <w:t xml:space="preserve">Respond to any feedback and submit </w:t>
            </w:r>
            <w:r w:rsidR="009D058E">
              <w:t>revised</w:t>
            </w:r>
            <w:r w:rsidR="009D058E" w:rsidRPr="00CB0656">
              <w:t xml:space="preserve"> </w:t>
            </w:r>
            <w:r>
              <w:t xml:space="preserve">script and supporting documentation </w:t>
            </w:r>
            <w:r w:rsidRPr="00CB0656">
              <w:t>to JNCC</w:t>
            </w:r>
          </w:p>
        </w:tc>
        <w:tc>
          <w:tcPr>
            <w:tcW w:w="3672" w:type="dxa"/>
          </w:tcPr>
          <w:p w14:paraId="76C7546E" w14:textId="6C163A21" w:rsidR="00F13A66" w:rsidRPr="00597D21" w:rsidRDefault="005A352B" w:rsidP="00F13A66">
            <w:r>
              <w:t>08/03</w:t>
            </w:r>
            <w:r w:rsidR="00F04EEF">
              <w:t>/2019</w:t>
            </w:r>
          </w:p>
        </w:tc>
      </w:tr>
    </w:tbl>
    <w:p w14:paraId="6D3A570E" w14:textId="77777777" w:rsidR="004A500C" w:rsidRDefault="004A500C" w:rsidP="00FE4B9C">
      <w:pPr>
        <w:pStyle w:val="Heading2"/>
        <w:ind w:left="426"/>
      </w:pPr>
      <w:bookmarkStart w:id="68" w:name="_Toc212344504"/>
      <w:bookmarkStart w:id="69" w:name="_Toc212344686"/>
      <w:bookmarkStart w:id="70" w:name="_Toc304551888"/>
      <w:bookmarkStart w:id="71" w:name="_Toc304552197"/>
      <w:bookmarkStart w:id="72" w:name="_Toc368410333"/>
      <w:bookmarkStart w:id="73" w:name="_Toc527638255"/>
      <w:r w:rsidRPr="00A77B3D">
        <w:t>Health and safety</w:t>
      </w:r>
      <w:bookmarkEnd w:id="68"/>
      <w:bookmarkEnd w:id="69"/>
      <w:bookmarkEnd w:id="70"/>
      <w:bookmarkEnd w:id="71"/>
      <w:bookmarkEnd w:id="72"/>
      <w:bookmarkEnd w:id="73"/>
    </w:p>
    <w:p w14:paraId="722A96B0"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66E3DFA3" w14:textId="77777777" w:rsidR="004A500C" w:rsidRDefault="004A5F57" w:rsidP="004A500C">
      <w:r>
        <w:t>A</w:t>
      </w:r>
      <w:r w:rsidR="004A500C" w:rsidRPr="00A40C73">
        <w:t>ny incidents occurring within the contract should be immediately reported to JNCC.</w:t>
      </w:r>
    </w:p>
    <w:p w14:paraId="4F075A3D" w14:textId="77777777" w:rsidR="004A500C" w:rsidRDefault="004A500C" w:rsidP="00FE4B9C">
      <w:pPr>
        <w:pStyle w:val="Heading2"/>
        <w:ind w:left="426"/>
      </w:pPr>
      <w:bookmarkStart w:id="74" w:name="_Toc212344505"/>
      <w:bookmarkStart w:id="75" w:name="_Toc212344687"/>
      <w:bookmarkStart w:id="76" w:name="_Toc304551889"/>
      <w:bookmarkStart w:id="77" w:name="_Toc304552198"/>
      <w:bookmarkStart w:id="78" w:name="_Toc368410334"/>
      <w:bookmarkStart w:id="79" w:name="_Toc527638256"/>
      <w:r w:rsidRPr="00A77B3D">
        <w:t>Product specification</w:t>
      </w:r>
      <w:bookmarkEnd w:id="74"/>
      <w:bookmarkEnd w:id="75"/>
      <w:bookmarkEnd w:id="76"/>
      <w:bookmarkEnd w:id="77"/>
      <w:bookmarkEnd w:id="78"/>
      <w:bookmarkEnd w:id="79"/>
    </w:p>
    <w:p w14:paraId="32F35BE0" w14:textId="3BDF3B90" w:rsidR="00DF0D58" w:rsidRDefault="00DA4C32" w:rsidP="007C7F9E">
      <w:pPr>
        <w:autoSpaceDE/>
        <w:autoSpaceDN/>
        <w:adjustRightInd/>
        <w:spacing w:before="0" w:after="0"/>
        <w:contextualSpacing/>
      </w:pPr>
      <w:r>
        <w:t>A</w:t>
      </w:r>
      <w:r w:rsidR="00DF0D58" w:rsidRPr="003D5D47">
        <w:t xml:space="preserve">ny information generated as part of </w:t>
      </w:r>
      <w:r w:rsidR="00DF0D58">
        <w:t xml:space="preserve">the contract </w:t>
      </w:r>
      <w:r w:rsidR="00DF0D58" w:rsidRPr="003D5D47">
        <w:t xml:space="preserve">is owned by </w:t>
      </w:r>
      <w:r w:rsidR="00DF0D58">
        <w:t>JNCC</w:t>
      </w:r>
      <w:r w:rsidR="00DF0D58" w:rsidRPr="003D5D47">
        <w:t xml:space="preserve"> and </w:t>
      </w:r>
      <w:r w:rsidR="00DF0D58">
        <w:t xml:space="preserve">contractors </w:t>
      </w:r>
      <w:r w:rsidR="00DF0D58" w:rsidRPr="003D5D47">
        <w:t xml:space="preserve">have a responsibility to </w:t>
      </w:r>
      <w:r w:rsidR="00DF0D58">
        <w:t xml:space="preserve">manage </w:t>
      </w:r>
      <w:r w:rsidR="00DF0D58" w:rsidRPr="003D5D47">
        <w:t xml:space="preserve">it </w:t>
      </w:r>
      <w:r w:rsidR="00DF0D58">
        <w:t>with due care and diligence</w:t>
      </w:r>
      <w:r w:rsidR="00DF0D58" w:rsidRPr="003D5D47">
        <w:t xml:space="preserve">. </w:t>
      </w:r>
      <w:r w:rsidR="00DF0D58">
        <w:t xml:space="preserve">Contractors </w:t>
      </w:r>
      <w:r w:rsidR="00DF0D58" w:rsidRPr="003D5D47">
        <w:t xml:space="preserve">must not retain a copy of or re-use any </w:t>
      </w:r>
      <w:r w:rsidR="00DF0D58">
        <w:t xml:space="preserve">of this </w:t>
      </w:r>
      <w:r w:rsidR="00DF0D58" w:rsidRPr="003D5D47">
        <w:t xml:space="preserve">information </w:t>
      </w:r>
      <w:r w:rsidR="00DF0D58">
        <w:t xml:space="preserve">or information supplied to them for the purposes of the contract, </w:t>
      </w:r>
      <w:r w:rsidR="00DF0D58" w:rsidRPr="003D5D47">
        <w:t xml:space="preserve">without permission of the </w:t>
      </w:r>
      <w:r w:rsidR="00DF0D58">
        <w:t>JNCC</w:t>
      </w:r>
      <w:r>
        <w:t>.</w:t>
      </w:r>
    </w:p>
    <w:p w14:paraId="7DFCCDB6" w14:textId="77777777" w:rsidR="00DA4C32" w:rsidRPr="003D5D47" w:rsidRDefault="00DA4C32" w:rsidP="007C7F9E">
      <w:pPr>
        <w:autoSpaceDE/>
        <w:autoSpaceDN/>
        <w:adjustRightInd/>
        <w:spacing w:before="0" w:after="0"/>
        <w:contextualSpacing/>
      </w:pPr>
    </w:p>
    <w:p w14:paraId="57A235CE" w14:textId="5A9D3657" w:rsidR="00DF0D58" w:rsidRDefault="00DA4C32" w:rsidP="007C7F9E">
      <w:pPr>
        <w:autoSpaceDE/>
        <w:autoSpaceDN/>
        <w:adjustRightInd/>
        <w:spacing w:before="0" w:after="0"/>
        <w:contextualSpacing/>
      </w:pPr>
      <w:r>
        <w:t>A</w:t>
      </w:r>
      <w:r w:rsidR="00DF0D58" w:rsidRPr="003D5D47">
        <w:t>ny information generated as part of the contract is likely to be subject to ac</w:t>
      </w:r>
      <w:r>
        <w:t>cess to information legislation.</w:t>
      </w:r>
    </w:p>
    <w:p w14:paraId="50A5CC3F" w14:textId="77777777" w:rsidR="00DA4C32" w:rsidRDefault="00DA4C32" w:rsidP="007C7F9E">
      <w:pPr>
        <w:autoSpaceDE/>
        <w:autoSpaceDN/>
        <w:adjustRightInd/>
        <w:spacing w:before="0" w:after="0"/>
        <w:contextualSpacing/>
      </w:pPr>
    </w:p>
    <w:p w14:paraId="41385238" w14:textId="415E1058" w:rsidR="00DF0D58" w:rsidRPr="00915B41" w:rsidRDefault="00DF0D58" w:rsidP="007C7F9E">
      <w:pPr>
        <w:autoSpaceDE/>
        <w:autoSpaceDN/>
        <w:adjustRightInd/>
        <w:spacing w:before="0" w:after="0"/>
        <w:contextualSpacing/>
      </w:pPr>
      <w:r w:rsidRPr="00915B41">
        <w:t xml:space="preserve">Contractors should store and manage information securely, ensuring protection against threats or loss. </w:t>
      </w:r>
    </w:p>
    <w:p w14:paraId="762A396C" w14:textId="77777777" w:rsidR="00DA4C32" w:rsidRDefault="00DA4C32" w:rsidP="007C7F9E">
      <w:pPr>
        <w:autoSpaceDE/>
        <w:autoSpaceDN/>
        <w:adjustRightInd/>
        <w:spacing w:before="0" w:after="0"/>
        <w:contextualSpacing/>
      </w:pPr>
    </w:p>
    <w:p w14:paraId="0FE18ED6" w14:textId="6D3A71BC" w:rsidR="00DF0D58" w:rsidRPr="00915B41" w:rsidRDefault="00DF0D58" w:rsidP="007C7F9E">
      <w:pPr>
        <w:autoSpaceDE/>
        <w:autoSpaceDN/>
        <w:adjustRightInd/>
        <w:spacing w:before="0" w:after="0"/>
        <w:contextualSpacing/>
      </w:pPr>
      <w:r w:rsidRPr="00915B41">
        <w:t xml:space="preserve">All evidential emails which relate to key decisions and transactions must be stored and submitted to JNCC upon completion of the contract. </w:t>
      </w:r>
    </w:p>
    <w:p w14:paraId="6C8AFBA2" w14:textId="77777777" w:rsidR="007C7F9E" w:rsidRDefault="007C7F9E" w:rsidP="007C7F9E">
      <w:pPr>
        <w:spacing w:before="0" w:after="0"/>
      </w:pPr>
    </w:p>
    <w:p w14:paraId="44FDF74A" w14:textId="45BFDCEB" w:rsidR="00033C56" w:rsidRDefault="00DA4C32" w:rsidP="007C7F9E">
      <w:pPr>
        <w:spacing w:before="0" w:after="0"/>
      </w:pPr>
      <w:r>
        <w:t>The code should be clearly annotated so that the different steps taken are described and documented.</w:t>
      </w:r>
    </w:p>
    <w:p w14:paraId="0A0AFE94" w14:textId="77777777" w:rsidR="007C7F9E" w:rsidRDefault="007C7F9E" w:rsidP="007C7F9E">
      <w:pPr>
        <w:spacing w:before="0" w:after="0"/>
      </w:pPr>
    </w:p>
    <w:p w14:paraId="50B702DE" w14:textId="7DCBAF24" w:rsidR="00DA4C32" w:rsidRDefault="00DA4C32" w:rsidP="007C7F9E">
      <w:pPr>
        <w:spacing w:before="0" w:after="0"/>
      </w:pPr>
      <w:r>
        <w:t>Clear version control of the script should be implemented, along with documenting the changes made to subsequent version and the reasons for those changes. This will allow the version of the script used in running any assessment to be noted and information on how this differs from other versions can be identified.</w:t>
      </w:r>
    </w:p>
    <w:p w14:paraId="00BAD46D" w14:textId="77777777" w:rsidR="007C7F9E" w:rsidRDefault="007C7F9E" w:rsidP="007C7F9E">
      <w:pPr>
        <w:spacing w:before="0" w:after="0"/>
      </w:pPr>
    </w:p>
    <w:p w14:paraId="17F5D3D8" w14:textId="0F4FBAB8" w:rsidR="00DA4C32" w:rsidRDefault="00DA4C32" w:rsidP="007C7F9E">
      <w:pPr>
        <w:spacing w:before="0" w:after="0"/>
      </w:pPr>
      <w:r>
        <w:t>All spatial outputs should be sav</w:t>
      </w:r>
      <w:r w:rsidR="007C4FDB">
        <w:t xml:space="preserve">ed in a spatial </w:t>
      </w:r>
      <w:r>
        <w:t>database</w:t>
      </w:r>
      <w:r w:rsidR="007C4FDB">
        <w:t xml:space="preserve"> which is compatible with open and propriety software e.g. ArcGIS and QGIS</w:t>
      </w:r>
      <w:r>
        <w:t>.</w:t>
      </w:r>
    </w:p>
    <w:p w14:paraId="2DE3219F" w14:textId="77777777" w:rsidR="007C7F9E" w:rsidRDefault="007C7F9E" w:rsidP="007C7F9E">
      <w:pPr>
        <w:spacing w:before="0" w:after="0"/>
      </w:pPr>
    </w:p>
    <w:p w14:paraId="3AC6A294" w14:textId="62A34D8E" w:rsidR="00033C56" w:rsidRDefault="00033C56" w:rsidP="007C7F9E">
      <w:pPr>
        <w:spacing w:before="0" w:after="0"/>
      </w:pPr>
      <w:r w:rsidRPr="00A40C73">
        <w:t xml:space="preserve">The draft and final </w:t>
      </w:r>
      <w:r>
        <w:t xml:space="preserve">guidance document </w:t>
      </w:r>
      <w:r w:rsidRPr="00A40C73">
        <w:t>should be provided electronically via email both as a Microsoft Word document and an Adobe PDF.</w:t>
      </w:r>
      <w:r w:rsidR="00A86F78">
        <w:t xml:space="preserve"> Copies of documentation associated with the test assessments should be provided in electronic format, with an associated reference catalogue.</w:t>
      </w:r>
    </w:p>
    <w:p w14:paraId="5B4A3FC1" w14:textId="77777777" w:rsidR="004A500C" w:rsidRPr="00A77B3D" w:rsidRDefault="004A500C" w:rsidP="00FE4B9C">
      <w:pPr>
        <w:pStyle w:val="Heading2"/>
        <w:ind w:left="426"/>
      </w:pPr>
      <w:bookmarkStart w:id="80" w:name="_Toc212344506"/>
      <w:bookmarkStart w:id="81" w:name="_Toc212344688"/>
      <w:bookmarkStart w:id="82" w:name="_Toc304551890"/>
      <w:bookmarkStart w:id="83" w:name="_Toc304552199"/>
      <w:bookmarkStart w:id="84" w:name="_Toc368410339"/>
      <w:bookmarkStart w:id="85" w:name="_Toc527638257"/>
      <w:r w:rsidRPr="00A77B3D">
        <w:t xml:space="preserve">Project </w:t>
      </w:r>
      <w:r w:rsidRPr="009F365F">
        <w:t>management</w:t>
      </w:r>
      <w:bookmarkEnd w:id="80"/>
      <w:bookmarkEnd w:id="81"/>
      <w:bookmarkEnd w:id="82"/>
      <w:bookmarkEnd w:id="83"/>
      <w:bookmarkEnd w:id="84"/>
      <w:bookmarkEnd w:id="85"/>
    </w:p>
    <w:p w14:paraId="4A7CC4FA"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58E18C97" w14:textId="43539514" w:rsidR="00605695" w:rsidRDefault="004A500C" w:rsidP="004A500C">
      <w:r w:rsidRPr="00A40C73">
        <w:t>JNCC’s main contact point</w:t>
      </w:r>
      <w:r>
        <w:t>s</w:t>
      </w:r>
      <w:r w:rsidRPr="00A40C73">
        <w:t xml:space="preserve"> will be:</w:t>
      </w:r>
    </w:p>
    <w:p w14:paraId="23E9C4D1" w14:textId="77777777" w:rsidR="00605695" w:rsidRDefault="00605695" w:rsidP="00605695">
      <w:pPr>
        <w:contextualSpacing/>
      </w:pPr>
      <w:r>
        <w:lastRenderedPageBreak/>
        <w:t>Laura Pettit</w:t>
      </w:r>
    </w:p>
    <w:p w14:paraId="5A303F05" w14:textId="77777777" w:rsidR="00605695" w:rsidRDefault="00605695" w:rsidP="00605695">
      <w:pPr>
        <w:contextualSpacing/>
      </w:pPr>
      <w:r>
        <w:t>Marine Ecosystems Team</w:t>
      </w:r>
    </w:p>
    <w:p w14:paraId="07EE8C65" w14:textId="77777777" w:rsidR="00605695" w:rsidRPr="00EE6849" w:rsidRDefault="00605695" w:rsidP="00605695">
      <w:pPr>
        <w:contextualSpacing/>
      </w:pPr>
      <w:r w:rsidRPr="00EE6849">
        <w:t>Joint Nature Conservation Committee</w:t>
      </w:r>
    </w:p>
    <w:p w14:paraId="658CAF8B" w14:textId="77777777" w:rsidR="00605695" w:rsidRDefault="00605695" w:rsidP="00605695">
      <w:pPr>
        <w:contextualSpacing/>
      </w:pPr>
      <w:r w:rsidRPr="00EE6849">
        <w:t xml:space="preserve">Email: </w:t>
      </w:r>
      <w:hyperlink r:id="rId16" w:history="1">
        <w:r w:rsidRPr="00173619">
          <w:rPr>
            <w:rStyle w:val="Hyperlink"/>
          </w:rPr>
          <w:t>laura.pettit@jncc.gov.uk</w:t>
        </w:r>
      </w:hyperlink>
    </w:p>
    <w:p w14:paraId="613751D1" w14:textId="77777777" w:rsidR="00605695" w:rsidRPr="00D15B6C" w:rsidRDefault="00605695" w:rsidP="00605695">
      <w:pPr>
        <w:contextualSpacing/>
      </w:pPr>
      <w:r w:rsidRPr="00D15B6C">
        <w:t>Tel:</w:t>
      </w:r>
      <w:r>
        <w:t xml:space="preserve"> </w:t>
      </w:r>
      <w:r w:rsidRPr="00D15B6C">
        <w:rPr>
          <w:rFonts w:eastAsiaTheme="minorEastAsia"/>
          <w:noProof/>
        </w:rPr>
        <w:t>01733 866908</w:t>
      </w:r>
    </w:p>
    <w:p w14:paraId="224AB577" w14:textId="77777777" w:rsidR="00605695" w:rsidRDefault="00605695" w:rsidP="00605695">
      <w:pPr>
        <w:contextualSpacing/>
      </w:pPr>
    </w:p>
    <w:p w14:paraId="788AFA1A" w14:textId="0E2CD87D" w:rsidR="00605695" w:rsidRDefault="00605695" w:rsidP="004A500C">
      <w:pPr>
        <w:contextualSpacing/>
      </w:pPr>
      <w:r>
        <w:t>OR</w:t>
      </w:r>
    </w:p>
    <w:p w14:paraId="6979F1D3" w14:textId="77777777" w:rsidR="00605695" w:rsidRDefault="00605695" w:rsidP="004A500C">
      <w:pPr>
        <w:contextualSpacing/>
      </w:pPr>
    </w:p>
    <w:p w14:paraId="307C2623" w14:textId="77777777" w:rsidR="00605695" w:rsidRDefault="00605695" w:rsidP="00605695">
      <w:pPr>
        <w:contextualSpacing/>
      </w:pPr>
      <w:r>
        <w:t>Megan Parry</w:t>
      </w:r>
    </w:p>
    <w:p w14:paraId="25CFE5CE" w14:textId="77777777" w:rsidR="00605695" w:rsidRDefault="00605695" w:rsidP="00605695">
      <w:pPr>
        <w:contextualSpacing/>
      </w:pPr>
      <w:r>
        <w:t>Marine Ecosystems Team</w:t>
      </w:r>
    </w:p>
    <w:p w14:paraId="33AFE88D" w14:textId="77777777" w:rsidR="00605695" w:rsidRDefault="00605695" w:rsidP="00605695">
      <w:pPr>
        <w:contextualSpacing/>
      </w:pPr>
      <w:r>
        <w:t>Joint Nature Conservation Committee</w:t>
      </w:r>
    </w:p>
    <w:p w14:paraId="558D7E23" w14:textId="1458452D" w:rsidR="004A500C" w:rsidRDefault="00605695" w:rsidP="004A500C">
      <w:pPr>
        <w:contextualSpacing/>
        <w:rPr>
          <w:rStyle w:val="Hyperlink"/>
        </w:rPr>
      </w:pPr>
      <w:r>
        <w:t xml:space="preserve">Email: </w:t>
      </w:r>
      <w:hyperlink r:id="rId17" w:history="1">
        <w:r w:rsidRPr="00173619">
          <w:rPr>
            <w:rStyle w:val="Hyperlink"/>
          </w:rPr>
          <w:t>megan.parry@jncc.gov.uk</w:t>
        </w:r>
      </w:hyperlink>
      <w:bookmarkStart w:id="86" w:name="_Toc205114031"/>
      <w:bookmarkStart w:id="87" w:name="_Toc212344507"/>
      <w:bookmarkStart w:id="88" w:name="_Toc212344689"/>
      <w:bookmarkStart w:id="89" w:name="_Toc304551891"/>
      <w:bookmarkStart w:id="90" w:name="_Toc304552200"/>
      <w:bookmarkStart w:id="91" w:name="_Toc368410340"/>
    </w:p>
    <w:p w14:paraId="19629136" w14:textId="43133EB5" w:rsidR="00A86F78" w:rsidRDefault="00A86F78" w:rsidP="004A500C">
      <w:pPr>
        <w:contextualSpacing/>
      </w:pPr>
      <w:r w:rsidRPr="00D15B6C">
        <w:t>Tel:</w:t>
      </w:r>
      <w:r>
        <w:t xml:space="preserve"> </w:t>
      </w:r>
      <w:r w:rsidRPr="00D15B6C">
        <w:t>01733 866927</w:t>
      </w:r>
    </w:p>
    <w:p w14:paraId="302CD783" w14:textId="77777777" w:rsidR="004A500C" w:rsidRDefault="004A500C" w:rsidP="00FE4B9C">
      <w:pPr>
        <w:pStyle w:val="Heading2"/>
        <w:ind w:left="426"/>
      </w:pPr>
      <w:bookmarkStart w:id="92" w:name="_Toc527638258"/>
      <w:r w:rsidRPr="00A77B3D">
        <w:t>Instructions for tender submission</w:t>
      </w:r>
      <w:bookmarkEnd w:id="86"/>
      <w:bookmarkEnd w:id="87"/>
      <w:bookmarkEnd w:id="88"/>
      <w:bookmarkEnd w:id="89"/>
      <w:bookmarkEnd w:id="90"/>
      <w:bookmarkEnd w:id="91"/>
      <w:bookmarkEnd w:id="92"/>
    </w:p>
    <w:p w14:paraId="43548B6A" w14:textId="77777777" w:rsidR="004A500C" w:rsidRPr="00A40C73" w:rsidRDefault="004A500C" w:rsidP="004A500C">
      <w:r w:rsidRPr="00A40C73">
        <w:t>The tender submission should include the following:</w:t>
      </w:r>
    </w:p>
    <w:p w14:paraId="1D753EA5" w14:textId="4EC97AB5" w:rsidR="004A500C" w:rsidRPr="00A40C73" w:rsidRDefault="004A500C" w:rsidP="004A500C">
      <w:pPr>
        <w:pStyle w:val="ListParagraph"/>
      </w:pPr>
      <w:r w:rsidRPr="00A40C73">
        <w:t xml:space="preserve">A brief summary of the </w:t>
      </w:r>
      <w:r>
        <w:t xml:space="preserve">potential </w:t>
      </w:r>
      <w:r w:rsidRPr="00A40C73">
        <w:t>Contractor’s experience in relation to th</w:t>
      </w:r>
      <w:r w:rsidR="00A13176">
        <w:t>e requirements of this contract.</w:t>
      </w:r>
      <w:r w:rsidRPr="00A40C73">
        <w:t xml:space="preserve"> </w:t>
      </w:r>
    </w:p>
    <w:p w14:paraId="35F11151" w14:textId="75FE7DC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w:t>
      </w:r>
      <w:r w:rsidR="009F7DE8">
        <w:t xml:space="preserve"> evaluation criteria (Section 13</w:t>
      </w:r>
      <w:r>
        <w:t>)</w:t>
      </w:r>
      <w:r w:rsidR="00641E3F">
        <w:t>. The proposal should describe which coding language will be used and the rationale for this</w:t>
      </w:r>
      <w:r w:rsidR="00A13176">
        <w:t>.</w:t>
      </w:r>
    </w:p>
    <w:p w14:paraId="63DDF019" w14:textId="2B7EA021" w:rsidR="00641E3F" w:rsidRDefault="004A500C" w:rsidP="00641E3F">
      <w:pPr>
        <w:pStyle w:val="ListParagraph"/>
      </w:pPr>
      <w:r>
        <w:t>A d</w:t>
      </w:r>
      <w:r w:rsidRPr="007E73E9">
        <w:t>etailed project plan (including Gantt chart)</w:t>
      </w:r>
      <w:r>
        <w:t>, including the proposed work programme and an estimate of time req</w:t>
      </w:r>
      <w:r w:rsidR="00A13176">
        <w:t>uired to achieve each objective.</w:t>
      </w:r>
    </w:p>
    <w:p w14:paraId="5633F041" w14:textId="44DF87A2" w:rsidR="003E17A3" w:rsidRDefault="003E17A3" w:rsidP="00641E3F">
      <w:pPr>
        <w:pStyle w:val="ListParagraph"/>
      </w:pPr>
      <w:r>
        <w:t>The project plan can include assigning time to JN</w:t>
      </w:r>
      <w:r w:rsidR="00A13176">
        <w:t>CC staff for testing the script.</w:t>
      </w:r>
    </w:p>
    <w:p w14:paraId="6B2F9597" w14:textId="3C02AA1B" w:rsidR="006B5DFE" w:rsidRPr="006B5DFE" w:rsidRDefault="004A500C" w:rsidP="006B5DFE">
      <w:pPr>
        <w:pStyle w:val="ListParagraph"/>
        <w:rPr>
          <w:i/>
        </w:rPr>
      </w:pPr>
      <w:r w:rsidRPr="00A40C73">
        <w:t>Details of Quality Control procedures</w:t>
      </w:r>
      <w:r>
        <w:t xml:space="preserve"> t</w:t>
      </w:r>
      <w:r w:rsidR="00CA2C5C">
        <w:t>o be followed</w:t>
      </w:r>
      <w:r w:rsidR="00A13176">
        <w:t>.</w:t>
      </w:r>
      <w:r w:rsidR="006B5DFE" w:rsidRPr="006B5DFE">
        <w:rPr>
          <w:i/>
        </w:rPr>
        <w:t xml:space="preserve">  </w:t>
      </w:r>
    </w:p>
    <w:p w14:paraId="1B8AC249" w14:textId="2D59D7D8" w:rsidR="004A500C" w:rsidRPr="00A40C73" w:rsidRDefault="004A500C" w:rsidP="004A500C">
      <w:pPr>
        <w:pStyle w:val="ListParagraph"/>
      </w:pPr>
      <w:r>
        <w:t>Details of the Contractor’s own int</w:t>
      </w:r>
      <w:r w:rsidR="00A13176">
        <w:t>ernal Quality Management System.</w:t>
      </w:r>
    </w:p>
    <w:p w14:paraId="354C2AE2" w14:textId="72B5CA8F"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w:t>
      </w:r>
      <w:r w:rsidR="00A13176">
        <w:t>ract.</w:t>
      </w:r>
    </w:p>
    <w:p w14:paraId="57B0D31A" w14:textId="6DE001C3" w:rsidR="00641E3F" w:rsidRDefault="004A500C" w:rsidP="004A500C">
      <w:pPr>
        <w:pStyle w:val="ListParagraph"/>
      </w:pPr>
      <w:r>
        <w:t>Availability of the Project Team for a star</w:t>
      </w:r>
      <w:r w:rsidR="006B5DFE">
        <w:t xml:space="preserve">t-up meeting in Peterborough </w:t>
      </w:r>
      <w:r w:rsidR="00A13176">
        <w:t>around the proposed start date.</w:t>
      </w:r>
    </w:p>
    <w:p w14:paraId="4615FB11" w14:textId="3A75428B" w:rsidR="004A500C" w:rsidRDefault="00641E3F" w:rsidP="004A500C">
      <w:pPr>
        <w:pStyle w:val="ListParagraph"/>
      </w:pPr>
      <w:r>
        <w:t xml:space="preserve">Details on the availability of the Project Team throughout the contract and whether they intend to work on this contract full or part time. </w:t>
      </w:r>
    </w:p>
    <w:p w14:paraId="544D8248" w14:textId="77777777" w:rsidR="004A500C" w:rsidRPr="00A40C73" w:rsidRDefault="004A500C" w:rsidP="004A500C">
      <w:pPr>
        <w:pStyle w:val="ListParagraph"/>
      </w:pPr>
      <w:r w:rsidRPr="00A40C73">
        <w:t>Overall quote for the contract, to include:</w:t>
      </w:r>
    </w:p>
    <w:p w14:paraId="3C8BEC75" w14:textId="77777777" w:rsidR="004A500C" w:rsidRDefault="004A500C" w:rsidP="004A500C">
      <w:pPr>
        <w:pStyle w:val="ListParagraph"/>
        <w:numPr>
          <w:ilvl w:val="1"/>
          <w:numId w:val="2"/>
        </w:numPr>
      </w:pPr>
      <w:r w:rsidRPr="00A40C73">
        <w:t>Daily rates for all members of the Project Team;</w:t>
      </w:r>
    </w:p>
    <w:p w14:paraId="5EFB1859" w14:textId="074ED354" w:rsidR="004A500C" w:rsidRDefault="004A500C" w:rsidP="004A500C">
      <w:pPr>
        <w:pStyle w:val="ListParagraph"/>
        <w:numPr>
          <w:ilvl w:val="1"/>
          <w:numId w:val="2"/>
        </w:numPr>
      </w:pPr>
      <w:r w:rsidRPr="00A40C73">
        <w:t>Rates for attending start-up and final meetings</w:t>
      </w:r>
      <w:r>
        <w:t xml:space="preserve"> in Peterborough</w:t>
      </w:r>
      <w:r w:rsidR="004A5F57">
        <w:t xml:space="preserve"> </w:t>
      </w:r>
      <w:r w:rsidR="00A46DED">
        <w:t xml:space="preserve">and 3 workshops </w:t>
      </w:r>
      <w:r w:rsidRPr="00A40C73">
        <w:t>(costs for travel and accommodation are attached and should be used. These rates are analogous to the civil service rates);</w:t>
      </w:r>
    </w:p>
    <w:p w14:paraId="61E1F1FC"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B788318" w14:textId="15EDE235" w:rsidR="004A500C" w:rsidRDefault="004A500C" w:rsidP="00605695">
      <w:pPr>
        <w:pStyle w:val="ListParagraph"/>
        <w:numPr>
          <w:ilvl w:val="1"/>
          <w:numId w:val="2"/>
        </w:numPr>
      </w:pPr>
      <w:r w:rsidRPr="00A40C73">
        <w:lastRenderedPageBreak/>
        <w:t>VAT if applicable.</w:t>
      </w:r>
      <w:bookmarkStart w:id="93" w:name="_Toc368410343"/>
      <w:r w:rsidRPr="004A500C">
        <w:t xml:space="preserve"> </w:t>
      </w:r>
      <w:r>
        <w:t>The contractor is to specify whether VAT at the prevailing rate would be applicable to this project and to provide their company’s VAT registration number.</w:t>
      </w:r>
      <w:bookmarkEnd w:id="93"/>
    </w:p>
    <w:p w14:paraId="594A2F05" w14:textId="77777777" w:rsidR="004A500C" w:rsidRPr="00A40C73" w:rsidRDefault="004A500C" w:rsidP="004A500C">
      <w:pPr>
        <w:pStyle w:val="ListParagraph"/>
      </w:pPr>
      <w:r w:rsidRPr="00A40C73">
        <w:t>The following documentation:</w:t>
      </w:r>
    </w:p>
    <w:p w14:paraId="0DFAC409"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683F525A" w14:textId="77777777" w:rsidR="004A500C" w:rsidRDefault="004A500C" w:rsidP="004A500C">
      <w:pPr>
        <w:pStyle w:val="ListParagraph"/>
        <w:numPr>
          <w:ilvl w:val="1"/>
          <w:numId w:val="2"/>
        </w:numPr>
      </w:pPr>
      <w:r w:rsidRPr="00A40C73">
        <w:t>Copies of current public and employer liability insurance certificates; and</w:t>
      </w:r>
    </w:p>
    <w:p w14:paraId="604732AA" w14:textId="3314B577" w:rsidR="004A500C" w:rsidRDefault="004A500C" w:rsidP="004A500C">
      <w:pPr>
        <w:pStyle w:val="ListParagraph"/>
        <w:numPr>
          <w:ilvl w:val="1"/>
          <w:numId w:val="2"/>
        </w:numPr>
      </w:pPr>
      <w:r w:rsidRPr="00A40C73">
        <w:t>Copies of a</w:t>
      </w:r>
      <w:r w:rsidR="00A13176">
        <w:t>ny appropriate risk assessments.</w:t>
      </w:r>
    </w:p>
    <w:p w14:paraId="266F9A25" w14:textId="1A43BB2E" w:rsidR="004A500C" w:rsidRDefault="004A500C" w:rsidP="004A500C">
      <w:pPr>
        <w:pStyle w:val="ListParagraph"/>
        <w:numPr>
          <w:ilvl w:val="1"/>
          <w:numId w:val="2"/>
        </w:numPr>
      </w:pPr>
      <w:r w:rsidRPr="00A40C73">
        <w:t>Copies of any environmental policies should you have them</w:t>
      </w:r>
      <w:r w:rsidR="00A13176">
        <w:t>.</w:t>
      </w:r>
    </w:p>
    <w:p w14:paraId="227956FC" w14:textId="0EFE61E2" w:rsidR="004A500C" w:rsidRDefault="004A500C" w:rsidP="004A500C">
      <w:r>
        <w:t>In addition, note that the tender submission should provide sufficient information to allow assessment against the criteria outlined in Section 1</w:t>
      </w:r>
      <w:r w:rsidR="009F7DE8">
        <w:t>3</w:t>
      </w:r>
      <w:r>
        <w:t>.</w:t>
      </w:r>
    </w:p>
    <w:p w14:paraId="240AB759" w14:textId="7FAA7134" w:rsidR="004A500C" w:rsidRPr="006B5DFE" w:rsidRDefault="004A500C" w:rsidP="00FE4B9C">
      <w:pPr>
        <w:pStyle w:val="Heading2"/>
        <w:ind w:left="426"/>
        <w:rPr>
          <w:b w:val="0"/>
          <w:i/>
        </w:rPr>
      </w:pPr>
      <w:bookmarkStart w:id="94" w:name="_Toc368410341"/>
      <w:bookmarkStart w:id="95" w:name="_Toc527638259"/>
      <w:r w:rsidRPr="00A77B3D">
        <w:t>Evaluation Criteria</w:t>
      </w:r>
      <w:bookmarkEnd w:id="94"/>
      <w:bookmarkEnd w:id="95"/>
    </w:p>
    <w:p w14:paraId="11E2EF33" w14:textId="22B436E0" w:rsidR="004A500C" w:rsidRDefault="004A500C" w:rsidP="00354A93">
      <w:pPr>
        <w:keepNext/>
      </w:pPr>
      <w:r w:rsidRPr="00A40C73">
        <w:t>JNCC are not bound to accept t</w:t>
      </w:r>
      <w:r w:rsidR="00927DBB">
        <w:t xml:space="preserve">he lowest priced or any tender. </w:t>
      </w:r>
      <w:r w:rsidRPr="00A40C73">
        <w:t>Having the technical expertise and experience to complete the work to a high standard, and being able to complete it within the timescale, are of the essence for this contract.</w:t>
      </w:r>
    </w:p>
    <w:p w14:paraId="49FF2B01"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3DD980EE" w14:textId="77777777" w:rsidTr="00CA2C5C">
        <w:trPr>
          <w:trHeight w:val="1189"/>
        </w:trPr>
        <w:tc>
          <w:tcPr>
            <w:tcW w:w="586" w:type="pct"/>
            <w:shd w:val="clear" w:color="auto" w:fill="D9D9D9" w:themeFill="background1" w:themeFillShade="D9"/>
            <w:noWrap/>
            <w:vAlign w:val="bottom"/>
          </w:tcPr>
          <w:p w14:paraId="5D219709"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6CAC0DA8"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1F94DA9F"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2C93D184" w14:textId="77777777" w:rsidR="004A500C" w:rsidRPr="00A40C73" w:rsidRDefault="004A500C" w:rsidP="00CA2C5C">
            <w:pPr>
              <w:keepNext/>
            </w:pPr>
            <w:r w:rsidRPr="00A40C73">
              <w:t>Score</w:t>
            </w:r>
          </w:p>
        </w:tc>
      </w:tr>
      <w:tr w:rsidR="004A500C" w:rsidRPr="00A40C73" w14:paraId="53A4037D" w14:textId="77777777" w:rsidTr="00CA2C5C">
        <w:trPr>
          <w:trHeight w:val="481"/>
        </w:trPr>
        <w:tc>
          <w:tcPr>
            <w:tcW w:w="5000" w:type="pct"/>
            <w:gridSpan w:val="4"/>
            <w:shd w:val="clear" w:color="auto" w:fill="auto"/>
            <w:vAlign w:val="bottom"/>
          </w:tcPr>
          <w:p w14:paraId="5C340B58"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3A059249" w14:textId="77777777" w:rsidTr="00CA2C5C">
        <w:trPr>
          <w:trHeight w:val="510"/>
        </w:trPr>
        <w:tc>
          <w:tcPr>
            <w:tcW w:w="586" w:type="pct"/>
            <w:shd w:val="clear" w:color="auto" w:fill="auto"/>
            <w:noWrap/>
            <w:vAlign w:val="bottom"/>
          </w:tcPr>
          <w:p w14:paraId="5626A80D" w14:textId="77777777" w:rsidR="004A500C" w:rsidRPr="00A40C73" w:rsidRDefault="004A500C" w:rsidP="00CA2C5C">
            <w:pPr>
              <w:keepNext/>
              <w:spacing w:before="0" w:after="0"/>
            </w:pPr>
            <w:r w:rsidRPr="00A40C73">
              <w:t> </w:t>
            </w:r>
          </w:p>
        </w:tc>
        <w:tc>
          <w:tcPr>
            <w:tcW w:w="3622" w:type="pct"/>
            <w:shd w:val="clear" w:color="auto" w:fill="auto"/>
            <w:vAlign w:val="center"/>
          </w:tcPr>
          <w:p w14:paraId="2409EC2B"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2BB5E140"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7B8F0D7E" w14:textId="77777777" w:rsidR="004A500C" w:rsidRPr="00A40C73" w:rsidRDefault="004A500C" w:rsidP="00CA2C5C">
            <w:pPr>
              <w:keepNext/>
              <w:spacing w:before="0" w:after="0"/>
            </w:pPr>
            <w:r w:rsidRPr="00A40C73">
              <w:t> </w:t>
            </w:r>
          </w:p>
        </w:tc>
      </w:tr>
      <w:tr w:rsidR="004A500C" w:rsidRPr="00A40C73" w14:paraId="3E0504F8" w14:textId="77777777" w:rsidTr="00CA2C5C">
        <w:trPr>
          <w:trHeight w:val="1151"/>
        </w:trPr>
        <w:tc>
          <w:tcPr>
            <w:tcW w:w="586" w:type="pct"/>
            <w:shd w:val="clear" w:color="auto" w:fill="auto"/>
            <w:noWrap/>
            <w:vAlign w:val="bottom"/>
          </w:tcPr>
          <w:p w14:paraId="02C9C993" w14:textId="77777777" w:rsidR="004A500C" w:rsidRPr="00A40C73" w:rsidRDefault="004A500C" w:rsidP="00CA2C5C">
            <w:pPr>
              <w:spacing w:before="0" w:after="0"/>
            </w:pPr>
            <w:r w:rsidRPr="00A40C73">
              <w:t> </w:t>
            </w:r>
          </w:p>
        </w:tc>
        <w:tc>
          <w:tcPr>
            <w:tcW w:w="3622" w:type="pct"/>
            <w:shd w:val="clear" w:color="auto" w:fill="auto"/>
            <w:vAlign w:val="center"/>
          </w:tcPr>
          <w:p w14:paraId="1246B1B8" w14:textId="7D29681D" w:rsidR="004A500C" w:rsidRPr="004A500C" w:rsidRDefault="004A500C" w:rsidP="006B5DFE">
            <w:pPr>
              <w:spacing w:before="0" w:after="0"/>
              <w:rPr>
                <w:i/>
              </w:rPr>
            </w:pPr>
            <w:r w:rsidRPr="004A500C">
              <w:rPr>
                <w:i/>
              </w:rPr>
              <w:t xml:space="preserve">Understanding of, and relevance to, the requirements (in particular, the adequacy of </w:t>
            </w:r>
            <w:r w:rsidR="007B74DE">
              <w:rPr>
                <w:i/>
              </w:rPr>
              <w:t>outputs and understanding of computer coding language</w:t>
            </w:r>
            <w:r w:rsidR="00255ED7">
              <w:rPr>
                <w:i/>
              </w:rPr>
              <w:t>, experience with ecological datasets</w:t>
            </w:r>
            <w:r w:rsidR="007B74DE">
              <w:rPr>
                <w:i/>
              </w:rPr>
              <w:t>)</w:t>
            </w:r>
            <w:r w:rsidRPr="004A500C">
              <w:rPr>
                <w:i/>
              </w:rPr>
              <w:t xml:space="preserve"> </w:t>
            </w:r>
          </w:p>
        </w:tc>
        <w:tc>
          <w:tcPr>
            <w:tcW w:w="396" w:type="pct"/>
            <w:shd w:val="clear" w:color="auto" w:fill="auto"/>
            <w:vAlign w:val="center"/>
          </w:tcPr>
          <w:p w14:paraId="3D1CA4DB"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0EED3B34" w14:textId="77777777" w:rsidR="004A500C" w:rsidRPr="00A40C73" w:rsidRDefault="004A500C" w:rsidP="00CA2C5C">
            <w:pPr>
              <w:spacing w:before="0" w:after="0"/>
            </w:pPr>
            <w:r w:rsidRPr="00A40C73">
              <w:t> </w:t>
            </w:r>
          </w:p>
        </w:tc>
      </w:tr>
      <w:tr w:rsidR="004A500C" w:rsidRPr="00A40C73" w14:paraId="2FF5108F" w14:textId="77777777" w:rsidTr="00CA2C5C">
        <w:trPr>
          <w:trHeight w:val="510"/>
        </w:trPr>
        <w:tc>
          <w:tcPr>
            <w:tcW w:w="586" w:type="pct"/>
            <w:shd w:val="clear" w:color="auto" w:fill="auto"/>
            <w:noWrap/>
            <w:vAlign w:val="bottom"/>
          </w:tcPr>
          <w:p w14:paraId="619C7815" w14:textId="77777777" w:rsidR="004A500C" w:rsidRPr="00A40C73" w:rsidRDefault="004A500C" w:rsidP="00CA2C5C">
            <w:pPr>
              <w:spacing w:before="0" w:after="0"/>
            </w:pPr>
            <w:r w:rsidRPr="00A40C73">
              <w:t> </w:t>
            </w:r>
          </w:p>
        </w:tc>
        <w:tc>
          <w:tcPr>
            <w:tcW w:w="3622" w:type="pct"/>
            <w:shd w:val="clear" w:color="auto" w:fill="auto"/>
            <w:vAlign w:val="center"/>
          </w:tcPr>
          <w:p w14:paraId="4AB79D3D"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0117FE50"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1083EBAD" w14:textId="77777777" w:rsidR="004A500C" w:rsidRPr="00A40C73" w:rsidRDefault="004A500C" w:rsidP="00CA2C5C">
            <w:pPr>
              <w:spacing w:before="0" w:after="0"/>
            </w:pPr>
            <w:r w:rsidRPr="00A40C73">
              <w:t> </w:t>
            </w:r>
          </w:p>
        </w:tc>
      </w:tr>
      <w:tr w:rsidR="004A500C" w:rsidRPr="00A40C73" w14:paraId="088BBD6A" w14:textId="77777777" w:rsidTr="00CA2C5C">
        <w:trPr>
          <w:trHeight w:val="510"/>
        </w:trPr>
        <w:tc>
          <w:tcPr>
            <w:tcW w:w="586" w:type="pct"/>
            <w:shd w:val="clear" w:color="auto" w:fill="auto"/>
            <w:noWrap/>
            <w:vAlign w:val="bottom"/>
          </w:tcPr>
          <w:p w14:paraId="67891294" w14:textId="77777777" w:rsidR="004A500C" w:rsidRPr="00A40C73" w:rsidRDefault="004A500C" w:rsidP="00CA2C5C">
            <w:pPr>
              <w:spacing w:before="0" w:after="0"/>
            </w:pPr>
            <w:r w:rsidRPr="00A40C73">
              <w:t> </w:t>
            </w:r>
          </w:p>
        </w:tc>
        <w:tc>
          <w:tcPr>
            <w:tcW w:w="3622" w:type="pct"/>
            <w:shd w:val="clear" w:color="auto" w:fill="auto"/>
            <w:vAlign w:val="center"/>
          </w:tcPr>
          <w:p w14:paraId="109AAB0C"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18A09D1D"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4B82C63" w14:textId="77777777" w:rsidR="004A500C" w:rsidRPr="00A40C73" w:rsidRDefault="004A500C" w:rsidP="00CA2C5C">
            <w:pPr>
              <w:spacing w:before="0" w:after="0"/>
            </w:pPr>
            <w:r w:rsidRPr="00A40C73">
              <w:t> </w:t>
            </w:r>
          </w:p>
        </w:tc>
      </w:tr>
      <w:tr w:rsidR="004A500C" w:rsidRPr="00A40C73" w14:paraId="62B8B5BA" w14:textId="77777777" w:rsidTr="00CA2C5C">
        <w:trPr>
          <w:trHeight w:val="765"/>
        </w:trPr>
        <w:tc>
          <w:tcPr>
            <w:tcW w:w="586" w:type="pct"/>
            <w:shd w:val="clear" w:color="auto" w:fill="auto"/>
            <w:noWrap/>
            <w:vAlign w:val="bottom"/>
          </w:tcPr>
          <w:p w14:paraId="73EE511D" w14:textId="77777777" w:rsidR="004A500C" w:rsidRPr="00A40C73" w:rsidRDefault="004A500C" w:rsidP="00CA2C5C">
            <w:pPr>
              <w:spacing w:before="0" w:after="0"/>
            </w:pPr>
            <w:r w:rsidRPr="00A40C73">
              <w:t> </w:t>
            </w:r>
          </w:p>
        </w:tc>
        <w:tc>
          <w:tcPr>
            <w:tcW w:w="3622" w:type="pct"/>
            <w:shd w:val="clear" w:color="auto" w:fill="auto"/>
            <w:vAlign w:val="center"/>
          </w:tcPr>
          <w:p w14:paraId="18AABBED"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68F82646"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12E12798" w14:textId="77777777" w:rsidR="004A500C" w:rsidRPr="00A40C73" w:rsidRDefault="004A500C" w:rsidP="00CA2C5C">
            <w:pPr>
              <w:spacing w:before="0" w:after="0"/>
            </w:pPr>
            <w:r w:rsidRPr="00A40C73">
              <w:t> </w:t>
            </w:r>
          </w:p>
        </w:tc>
      </w:tr>
      <w:tr w:rsidR="004A500C" w:rsidRPr="00A40C73" w14:paraId="3279C084" w14:textId="77777777" w:rsidTr="00CA2C5C">
        <w:trPr>
          <w:trHeight w:val="510"/>
        </w:trPr>
        <w:tc>
          <w:tcPr>
            <w:tcW w:w="586" w:type="pct"/>
            <w:shd w:val="clear" w:color="auto" w:fill="auto"/>
            <w:noWrap/>
            <w:vAlign w:val="bottom"/>
          </w:tcPr>
          <w:p w14:paraId="632093A9" w14:textId="77777777" w:rsidR="004A500C" w:rsidRPr="00A40C73" w:rsidRDefault="004A500C" w:rsidP="00CA2C5C">
            <w:pPr>
              <w:spacing w:before="0" w:after="0"/>
            </w:pPr>
            <w:r w:rsidRPr="00A40C73">
              <w:t> </w:t>
            </w:r>
          </w:p>
        </w:tc>
        <w:tc>
          <w:tcPr>
            <w:tcW w:w="3622" w:type="pct"/>
            <w:shd w:val="clear" w:color="auto" w:fill="auto"/>
            <w:vAlign w:val="center"/>
          </w:tcPr>
          <w:p w14:paraId="73CD943B"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30BC9378"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4D723C22" w14:textId="77777777" w:rsidR="004A500C" w:rsidRPr="00A40C73" w:rsidRDefault="004A500C" w:rsidP="00CA2C5C">
            <w:pPr>
              <w:spacing w:before="0" w:after="0"/>
            </w:pPr>
            <w:r w:rsidRPr="00A40C73">
              <w:t> </w:t>
            </w:r>
          </w:p>
        </w:tc>
      </w:tr>
      <w:tr w:rsidR="004A500C" w:rsidRPr="00A40C73" w14:paraId="7A6D1E77" w14:textId="77777777" w:rsidTr="00CA2C5C">
        <w:trPr>
          <w:trHeight w:val="270"/>
        </w:trPr>
        <w:tc>
          <w:tcPr>
            <w:tcW w:w="586" w:type="pct"/>
            <w:shd w:val="clear" w:color="auto" w:fill="auto"/>
            <w:noWrap/>
            <w:vAlign w:val="bottom"/>
          </w:tcPr>
          <w:p w14:paraId="03DB4B78" w14:textId="77777777" w:rsidR="004A500C" w:rsidRPr="00A40C73" w:rsidRDefault="004A500C" w:rsidP="00CA2C5C">
            <w:pPr>
              <w:spacing w:before="0" w:after="0"/>
            </w:pPr>
            <w:r w:rsidRPr="00A40C73">
              <w:t> </w:t>
            </w:r>
          </w:p>
        </w:tc>
        <w:tc>
          <w:tcPr>
            <w:tcW w:w="3622" w:type="pct"/>
            <w:shd w:val="clear" w:color="auto" w:fill="auto"/>
            <w:vAlign w:val="center"/>
          </w:tcPr>
          <w:p w14:paraId="0EEAE0F6"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63C4F0D7"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15586025" w14:textId="77777777" w:rsidR="004A500C" w:rsidRPr="00A40C73" w:rsidRDefault="004A500C" w:rsidP="00CA2C5C">
            <w:pPr>
              <w:spacing w:before="0" w:after="0"/>
            </w:pPr>
            <w:r w:rsidRPr="00A40C73">
              <w:t> </w:t>
            </w:r>
          </w:p>
        </w:tc>
      </w:tr>
      <w:tr w:rsidR="004A500C" w:rsidRPr="00A40C73" w14:paraId="536A9720" w14:textId="77777777" w:rsidTr="00CA2C5C">
        <w:trPr>
          <w:trHeight w:val="270"/>
        </w:trPr>
        <w:tc>
          <w:tcPr>
            <w:tcW w:w="586" w:type="pct"/>
            <w:shd w:val="clear" w:color="auto" w:fill="D9D9D9" w:themeFill="background1" w:themeFillShade="D9"/>
            <w:noWrap/>
            <w:vAlign w:val="bottom"/>
          </w:tcPr>
          <w:p w14:paraId="4736AFD2"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03D70B"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665D8CF9"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2DF60D57" w14:textId="77777777" w:rsidR="004A500C" w:rsidRPr="00A40C73" w:rsidRDefault="004A500C" w:rsidP="00CA2C5C">
            <w:pPr>
              <w:spacing w:before="0" w:after="0"/>
            </w:pPr>
            <w:r w:rsidRPr="00A40C73">
              <w:t> </w:t>
            </w:r>
          </w:p>
        </w:tc>
      </w:tr>
      <w:tr w:rsidR="004A500C" w:rsidRPr="00A40C73" w14:paraId="67902E24" w14:textId="77777777" w:rsidTr="00CA2C5C">
        <w:trPr>
          <w:trHeight w:val="525"/>
        </w:trPr>
        <w:tc>
          <w:tcPr>
            <w:tcW w:w="5000" w:type="pct"/>
            <w:gridSpan w:val="4"/>
            <w:shd w:val="clear" w:color="auto" w:fill="auto"/>
            <w:vAlign w:val="center"/>
          </w:tcPr>
          <w:p w14:paraId="3B347C45" w14:textId="55A709BE" w:rsidR="004A500C" w:rsidRPr="00CC4AA1" w:rsidRDefault="00354A93" w:rsidP="00CA2C5C">
            <w:pPr>
              <w:spacing w:before="0" w:after="0"/>
              <w:rPr>
                <w:b/>
              </w:rPr>
            </w:pPr>
            <w:r>
              <w:rPr>
                <w:b/>
              </w:rPr>
              <w:t>2. Details of Contractor (25</w:t>
            </w:r>
            <w:r w:rsidR="004A500C" w:rsidRPr="00CC4AA1">
              <w:rPr>
                <w:b/>
              </w:rPr>
              <w:t>% of the three assessment categories)</w:t>
            </w:r>
          </w:p>
        </w:tc>
      </w:tr>
      <w:tr w:rsidR="004A500C" w:rsidRPr="00A40C73" w14:paraId="419D3B38" w14:textId="77777777" w:rsidTr="00CA2C5C">
        <w:trPr>
          <w:trHeight w:val="510"/>
        </w:trPr>
        <w:tc>
          <w:tcPr>
            <w:tcW w:w="586" w:type="pct"/>
            <w:shd w:val="clear" w:color="auto" w:fill="auto"/>
            <w:noWrap/>
            <w:vAlign w:val="bottom"/>
          </w:tcPr>
          <w:p w14:paraId="21471B6F" w14:textId="77777777" w:rsidR="004A500C" w:rsidRPr="00A40C73" w:rsidRDefault="004A500C" w:rsidP="00CA2C5C">
            <w:pPr>
              <w:spacing w:before="0" w:after="0"/>
            </w:pPr>
            <w:r w:rsidRPr="00A40C73">
              <w:lastRenderedPageBreak/>
              <w:t> </w:t>
            </w:r>
          </w:p>
        </w:tc>
        <w:tc>
          <w:tcPr>
            <w:tcW w:w="3622" w:type="pct"/>
            <w:shd w:val="clear" w:color="auto" w:fill="auto"/>
            <w:vAlign w:val="center"/>
          </w:tcPr>
          <w:p w14:paraId="3FF42A92"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1511F430" w14:textId="77777777" w:rsidR="004A500C" w:rsidRPr="004A500C" w:rsidRDefault="001A73C7" w:rsidP="00CA2C5C">
            <w:pPr>
              <w:spacing w:before="0" w:after="0"/>
              <w:rPr>
                <w:i/>
              </w:rPr>
            </w:pPr>
            <w:r>
              <w:rPr>
                <w:i/>
              </w:rPr>
              <w:t>9</w:t>
            </w:r>
          </w:p>
        </w:tc>
        <w:tc>
          <w:tcPr>
            <w:tcW w:w="396" w:type="pct"/>
            <w:shd w:val="clear" w:color="auto" w:fill="auto"/>
            <w:vAlign w:val="center"/>
          </w:tcPr>
          <w:p w14:paraId="6CD1A469" w14:textId="77777777" w:rsidR="004A500C" w:rsidRPr="00A40C73" w:rsidRDefault="004A500C" w:rsidP="00CA2C5C">
            <w:pPr>
              <w:spacing w:before="0" w:after="0"/>
            </w:pPr>
            <w:r w:rsidRPr="00A40C73">
              <w:t> </w:t>
            </w:r>
          </w:p>
        </w:tc>
      </w:tr>
      <w:tr w:rsidR="004A500C" w:rsidRPr="00A40C73" w14:paraId="1E79D727" w14:textId="77777777" w:rsidTr="00CA2C5C">
        <w:trPr>
          <w:trHeight w:val="510"/>
        </w:trPr>
        <w:tc>
          <w:tcPr>
            <w:tcW w:w="586" w:type="pct"/>
            <w:shd w:val="clear" w:color="auto" w:fill="auto"/>
            <w:noWrap/>
            <w:vAlign w:val="bottom"/>
          </w:tcPr>
          <w:p w14:paraId="47F59C8C" w14:textId="77777777" w:rsidR="004A500C" w:rsidRPr="00A40C73" w:rsidRDefault="004A500C" w:rsidP="00CA2C5C">
            <w:pPr>
              <w:spacing w:before="0" w:after="0"/>
            </w:pPr>
            <w:r w:rsidRPr="00A40C73">
              <w:t> </w:t>
            </w:r>
          </w:p>
        </w:tc>
        <w:tc>
          <w:tcPr>
            <w:tcW w:w="3622" w:type="pct"/>
            <w:shd w:val="clear" w:color="auto" w:fill="auto"/>
            <w:vAlign w:val="center"/>
          </w:tcPr>
          <w:p w14:paraId="34839275"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3696660D" w14:textId="77777777" w:rsidR="004A500C" w:rsidRPr="004A500C" w:rsidRDefault="001A73C7" w:rsidP="00CA2C5C">
            <w:pPr>
              <w:spacing w:before="0" w:after="0"/>
              <w:rPr>
                <w:i/>
              </w:rPr>
            </w:pPr>
            <w:r>
              <w:rPr>
                <w:i/>
              </w:rPr>
              <w:t>7</w:t>
            </w:r>
          </w:p>
        </w:tc>
        <w:tc>
          <w:tcPr>
            <w:tcW w:w="396" w:type="pct"/>
            <w:shd w:val="clear" w:color="auto" w:fill="auto"/>
            <w:vAlign w:val="center"/>
          </w:tcPr>
          <w:p w14:paraId="42D5C881" w14:textId="77777777" w:rsidR="004A500C" w:rsidRPr="00A40C73" w:rsidRDefault="004A500C" w:rsidP="00CA2C5C">
            <w:pPr>
              <w:spacing w:before="0" w:after="0"/>
            </w:pPr>
            <w:r w:rsidRPr="00A40C73">
              <w:t> </w:t>
            </w:r>
          </w:p>
        </w:tc>
      </w:tr>
      <w:tr w:rsidR="004A500C" w:rsidRPr="00A40C73" w14:paraId="62918695" w14:textId="77777777" w:rsidTr="00CA2C5C">
        <w:trPr>
          <w:trHeight w:val="525"/>
        </w:trPr>
        <w:tc>
          <w:tcPr>
            <w:tcW w:w="586" w:type="pct"/>
            <w:shd w:val="clear" w:color="auto" w:fill="auto"/>
            <w:noWrap/>
            <w:vAlign w:val="bottom"/>
          </w:tcPr>
          <w:p w14:paraId="433FC849" w14:textId="77777777" w:rsidR="004A500C" w:rsidRPr="00A40C73" w:rsidRDefault="004A500C" w:rsidP="00CA2C5C">
            <w:pPr>
              <w:spacing w:before="0" w:after="0"/>
            </w:pPr>
            <w:r w:rsidRPr="00A40C73">
              <w:t> </w:t>
            </w:r>
          </w:p>
        </w:tc>
        <w:tc>
          <w:tcPr>
            <w:tcW w:w="3622" w:type="pct"/>
            <w:shd w:val="clear" w:color="auto" w:fill="auto"/>
            <w:vAlign w:val="center"/>
          </w:tcPr>
          <w:p w14:paraId="00F37F8D"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1870EE56" w14:textId="77777777" w:rsidR="004A500C" w:rsidRPr="004A500C" w:rsidRDefault="001A73C7" w:rsidP="00CA2C5C">
            <w:pPr>
              <w:spacing w:before="0" w:after="0"/>
              <w:rPr>
                <w:i/>
              </w:rPr>
            </w:pPr>
            <w:r>
              <w:rPr>
                <w:i/>
              </w:rPr>
              <w:t>9</w:t>
            </w:r>
          </w:p>
        </w:tc>
        <w:tc>
          <w:tcPr>
            <w:tcW w:w="396" w:type="pct"/>
            <w:shd w:val="clear" w:color="auto" w:fill="auto"/>
            <w:vAlign w:val="center"/>
          </w:tcPr>
          <w:p w14:paraId="3F740FDE" w14:textId="77777777" w:rsidR="004A500C" w:rsidRPr="00A40C73" w:rsidRDefault="004A500C" w:rsidP="00CA2C5C">
            <w:pPr>
              <w:spacing w:before="0" w:after="0"/>
            </w:pPr>
            <w:r w:rsidRPr="00A40C73">
              <w:t> </w:t>
            </w:r>
          </w:p>
        </w:tc>
      </w:tr>
      <w:tr w:rsidR="004A500C" w:rsidRPr="00A40C73" w14:paraId="7B7E1628" w14:textId="77777777" w:rsidTr="00CA2C5C">
        <w:trPr>
          <w:trHeight w:val="270"/>
        </w:trPr>
        <w:tc>
          <w:tcPr>
            <w:tcW w:w="586" w:type="pct"/>
            <w:shd w:val="clear" w:color="auto" w:fill="D9D9D9" w:themeFill="background1" w:themeFillShade="D9"/>
            <w:noWrap/>
            <w:vAlign w:val="bottom"/>
          </w:tcPr>
          <w:p w14:paraId="03E4FCDE"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02C571FF"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6BB2F097"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4AC4D076" w14:textId="77777777" w:rsidR="004A500C" w:rsidRPr="00A40C73" w:rsidRDefault="004A500C" w:rsidP="00CA2C5C">
            <w:pPr>
              <w:spacing w:before="0" w:after="0"/>
            </w:pPr>
            <w:r w:rsidRPr="00A40C73">
              <w:t> </w:t>
            </w:r>
          </w:p>
        </w:tc>
      </w:tr>
      <w:tr w:rsidR="004A500C" w:rsidRPr="00A40C73" w14:paraId="36C483B5" w14:textId="77777777" w:rsidTr="00CA2C5C">
        <w:trPr>
          <w:trHeight w:val="570"/>
        </w:trPr>
        <w:tc>
          <w:tcPr>
            <w:tcW w:w="5000" w:type="pct"/>
            <w:gridSpan w:val="4"/>
            <w:shd w:val="clear" w:color="auto" w:fill="auto"/>
            <w:vAlign w:val="center"/>
          </w:tcPr>
          <w:p w14:paraId="2F24EDD3"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445317F1" w14:textId="77777777" w:rsidTr="00CA2C5C">
        <w:trPr>
          <w:trHeight w:val="510"/>
        </w:trPr>
        <w:tc>
          <w:tcPr>
            <w:tcW w:w="586" w:type="pct"/>
            <w:shd w:val="clear" w:color="auto" w:fill="auto"/>
            <w:noWrap/>
            <w:vAlign w:val="bottom"/>
          </w:tcPr>
          <w:p w14:paraId="2BFD783E" w14:textId="77777777" w:rsidR="004A500C" w:rsidRPr="00A40C73" w:rsidRDefault="004A500C" w:rsidP="00CA2C5C">
            <w:pPr>
              <w:spacing w:before="0" w:after="0"/>
            </w:pPr>
            <w:r w:rsidRPr="00A40C73">
              <w:t> </w:t>
            </w:r>
          </w:p>
        </w:tc>
        <w:tc>
          <w:tcPr>
            <w:tcW w:w="3622" w:type="pct"/>
            <w:shd w:val="clear" w:color="auto" w:fill="auto"/>
            <w:vAlign w:val="center"/>
          </w:tcPr>
          <w:p w14:paraId="35FAB2EC"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6DAEDDC0"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87DFCAB" w14:textId="77777777" w:rsidR="004A500C" w:rsidRPr="00A40C73" w:rsidRDefault="004A500C" w:rsidP="00CA2C5C">
            <w:pPr>
              <w:spacing w:before="0" w:after="0"/>
            </w:pPr>
            <w:r w:rsidRPr="00A40C73">
              <w:t> </w:t>
            </w:r>
          </w:p>
        </w:tc>
      </w:tr>
      <w:tr w:rsidR="004A500C" w:rsidRPr="00A40C73" w14:paraId="79ABDB4A" w14:textId="77777777" w:rsidTr="00CA2C5C">
        <w:trPr>
          <w:trHeight w:val="765"/>
        </w:trPr>
        <w:tc>
          <w:tcPr>
            <w:tcW w:w="586" w:type="pct"/>
            <w:shd w:val="clear" w:color="auto" w:fill="auto"/>
            <w:noWrap/>
            <w:vAlign w:val="bottom"/>
          </w:tcPr>
          <w:p w14:paraId="42CA6100" w14:textId="77777777" w:rsidR="004A500C" w:rsidRPr="00A40C73" w:rsidRDefault="004A500C" w:rsidP="00CA2C5C">
            <w:pPr>
              <w:spacing w:before="0" w:after="0"/>
            </w:pPr>
            <w:r w:rsidRPr="00A40C73">
              <w:t> </w:t>
            </w:r>
          </w:p>
        </w:tc>
        <w:tc>
          <w:tcPr>
            <w:tcW w:w="3622" w:type="pct"/>
            <w:shd w:val="clear" w:color="auto" w:fill="auto"/>
            <w:vAlign w:val="center"/>
          </w:tcPr>
          <w:p w14:paraId="68F81EC7"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11C1BA12"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500C0F18" w14:textId="77777777" w:rsidR="004A500C" w:rsidRPr="00A40C73" w:rsidRDefault="004A500C" w:rsidP="00CA2C5C">
            <w:pPr>
              <w:spacing w:before="0" w:after="0"/>
            </w:pPr>
            <w:r w:rsidRPr="00A40C73">
              <w:t> </w:t>
            </w:r>
          </w:p>
        </w:tc>
      </w:tr>
      <w:tr w:rsidR="004A500C" w:rsidRPr="00A40C73" w14:paraId="58D90069" w14:textId="77777777" w:rsidTr="00CA2C5C">
        <w:trPr>
          <w:trHeight w:val="510"/>
        </w:trPr>
        <w:tc>
          <w:tcPr>
            <w:tcW w:w="586" w:type="pct"/>
            <w:shd w:val="clear" w:color="auto" w:fill="auto"/>
            <w:noWrap/>
            <w:vAlign w:val="bottom"/>
          </w:tcPr>
          <w:p w14:paraId="5108A257" w14:textId="77777777" w:rsidR="004A500C" w:rsidRPr="00A40C73" w:rsidRDefault="004A500C" w:rsidP="00CA2C5C">
            <w:pPr>
              <w:spacing w:before="0" w:after="0"/>
            </w:pPr>
            <w:r w:rsidRPr="00A40C73">
              <w:t> </w:t>
            </w:r>
          </w:p>
        </w:tc>
        <w:tc>
          <w:tcPr>
            <w:tcW w:w="3622" w:type="pct"/>
            <w:shd w:val="clear" w:color="auto" w:fill="auto"/>
            <w:vAlign w:val="center"/>
          </w:tcPr>
          <w:p w14:paraId="5348B234"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6E9637D"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29A69C8" w14:textId="77777777" w:rsidR="004A500C" w:rsidRPr="00A40C73" w:rsidRDefault="004A500C" w:rsidP="00CA2C5C">
            <w:pPr>
              <w:spacing w:before="0" w:after="0"/>
            </w:pPr>
            <w:r w:rsidRPr="00A40C73">
              <w:t> </w:t>
            </w:r>
          </w:p>
        </w:tc>
      </w:tr>
      <w:tr w:rsidR="004A500C" w:rsidRPr="00A40C73" w14:paraId="12D57373" w14:textId="77777777" w:rsidTr="00CA2C5C">
        <w:trPr>
          <w:trHeight w:val="525"/>
        </w:trPr>
        <w:tc>
          <w:tcPr>
            <w:tcW w:w="586" w:type="pct"/>
            <w:shd w:val="clear" w:color="auto" w:fill="auto"/>
            <w:noWrap/>
            <w:vAlign w:val="bottom"/>
          </w:tcPr>
          <w:p w14:paraId="17F1A56C" w14:textId="77777777" w:rsidR="004A500C" w:rsidRPr="00A40C73" w:rsidRDefault="004A500C" w:rsidP="00CA2C5C">
            <w:pPr>
              <w:spacing w:before="0" w:after="0"/>
            </w:pPr>
            <w:r w:rsidRPr="00A40C73">
              <w:t> </w:t>
            </w:r>
          </w:p>
        </w:tc>
        <w:tc>
          <w:tcPr>
            <w:tcW w:w="3622" w:type="pct"/>
            <w:shd w:val="clear" w:color="auto" w:fill="auto"/>
            <w:vAlign w:val="center"/>
          </w:tcPr>
          <w:p w14:paraId="2C63DB94"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0DEB9137"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212E934B" w14:textId="77777777" w:rsidR="004A500C" w:rsidRPr="00A40C73" w:rsidRDefault="004A500C" w:rsidP="00CA2C5C">
            <w:pPr>
              <w:spacing w:before="0" w:after="0"/>
            </w:pPr>
            <w:r w:rsidRPr="00A40C73">
              <w:t> </w:t>
            </w:r>
          </w:p>
        </w:tc>
      </w:tr>
      <w:tr w:rsidR="004A500C" w:rsidRPr="00A40C73" w14:paraId="35D4BAA8" w14:textId="77777777" w:rsidTr="00CA2C5C">
        <w:trPr>
          <w:trHeight w:val="270"/>
        </w:trPr>
        <w:tc>
          <w:tcPr>
            <w:tcW w:w="586" w:type="pct"/>
            <w:shd w:val="clear" w:color="auto" w:fill="D9D9D9" w:themeFill="background1" w:themeFillShade="D9"/>
            <w:noWrap/>
            <w:vAlign w:val="bottom"/>
          </w:tcPr>
          <w:p w14:paraId="21BAB608"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12E60DAD"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1EA7653D"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16E3A244" w14:textId="77777777" w:rsidR="004A500C" w:rsidRPr="00A40C73" w:rsidRDefault="004A500C" w:rsidP="00CA2C5C">
            <w:pPr>
              <w:tabs>
                <w:tab w:val="left" w:pos="5191"/>
              </w:tabs>
              <w:spacing w:before="0" w:after="0"/>
            </w:pPr>
            <w:r w:rsidRPr="00A40C73">
              <w:t> </w:t>
            </w:r>
          </w:p>
        </w:tc>
      </w:tr>
      <w:tr w:rsidR="004A500C" w:rsidRPr="00A40C73" w14:paraId="20C089E9" w14:textId="77777777" w:rsidTr="00CA2C5C">
        <w:trPr>
          <w:trHeight w:val="270"/>
        </w:trPr>
        <w:tc>
          <w:tcPr>
            <w:tcW w:w="4208" w:type="pct"/>
            <w:gridSpan w:val="2"/>
            <w:shd w:val="clear" w:color="auto" w:fill="D9D9D9" w:themeFill="background1" w:themeFillShade="D9"/>
            <w:noWrap/>
            <w:vAlign w:val="center"/>
          </w:tcPr>
          <w:p w14:paraId="3D09A276"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35AA6421"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64D028F7" w14:textId="77777777" w:rsidR="004A500C" w:rsidRDefault="004A500C" w:rsidP="00CA2C5C">
            <w:pPr>
              <w:tabs>
                <w:tab w:val="left" w:pos="5191"/>
              </w:tabs>
              <w:spacing w:before="0" w:after="0"/>
            </w:pPr>
          </w:p>
        </w:tc>
      </w:tr>
    </w:tbl>
    <w:p w14:paraId="157784FE" w14:textId="77777777" w:rsidR="004A500C" w:rsidRPr="00A77B3D" w:rsidRDefault="004A500C" w:rsidP="00FE4B9C">
      <w:pPr>
        <w:pStyle w:val="Heading2"/>
        <w:ind w:left="426"/>
      </w:pPr>
      <w:bookmarkStart w:id="96" w:name="_Toc240184179"/>
      <w:bookmarkStart w:id="97" w:name="_Toc304551893"/>
      <w:bookmarkStart w:id="98" w:name="_Toc304552202"/>
      <w:bookmarkStart w:id="99" w:name="_Toc368410342"/>
      <w:bookmarkStart w:id="100" w:name="_Toc527638260"/>
      <w:r w:rsidRPr="00A77B3D">
        <w:t>Payment</w:t>
      </w:r>
      <w:bookmarkEnd w:id="96"/>
      <w:bookmarkEnd w:id="97"/>
      <w:bookmarkEnd w:id="98"/>
      <w:bookmarkEnd w:id="99"/>
      <w:bookmarkEnd w:id="100"/>
    </w:p>
    <w:p w14:paraId="2535B37B"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1" w:name="_Toc205114033"/>
      <w:bookmarkStart w:id="102" w:name="_Toc212344509"/>
      <w:bookmarkStart w:id="103" w:name="_Toc212344691"/>
      <w:r w:rsidRPr="00A40C73">
        <w:t>rd of the JNCC Project Officer.</w:t>
      </w:r>
    </w:p>
    <w:p w14:paraId="183339CC" w14:textId="77777777" w:rsidR="004A500C" w:rsidRPr="00A77B3D" w:rsidRDefault="004A500C" w:rsidP="00FE4B9C">
      <w:pPr>
        <w:pStyle w:val="Heading2"/>
        <w:ind w:left="426"/>
      </w:pPr>
      <w:bookmarkStart w:id="104" w:name="_Toc304551894"/>
      <w:bookmarkStart w:id="105" w:name="_Toc304552203"/>
      <w:bookmarkStart w:id="106" w:name="_Toc368410344"/>
      <w:bookmarkStart w:id="107" w:name="_Toc527638261"/>
      <w:r w:rsidRPr="00A77B3D">
        <w:t xml:space="preserve">Additional </w:t>
      </w:r>
      <w:r>
        <w:t>Contractor</w:t>
      </w:r>
      <w:r w:rsidRPr="00A77B3D">
        <w:t xml:space="preserve"> requirements</w:t>
      </w:r>
      <w:bookmarkEnd w:id="101"/>
      <w:bookmarkEnd w:id="102"/>
      <w:bookmarkEnd w:id="103"/>
      <w:bookmarkEnd w:id="104"/>
      <w:bookmarkEnd w:id="105"/>
      <w:bookmarkEnd w:id="106"/>
      <w:bookmarkEnd w:id="107"/>
    </w:p>
    <w:p w14:paraId="003CFEDC" w14:textId="77777777" w:rsidR="004A500C" w:rsidRDefault="004A500C" w:rsidP="004A500C">
      <w:r w:rsidRPr="00A40C73">
        <w:t>All tenderers are requested to carefully read the Terms and Conditions applying to this contract. Payment will only be made upon delivery of key milestones.</w:t>
      </w:r>
    </w:p>
    <w:p w14:paraId="3F09F6CB"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C4D9E6A"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8C33A79" w14:textId="77777777" w:rsidR="004A500C" w:rsidRDefault="004A500C" w:rsidP="00FE4B9C">
      <w:pPr>
        <w:pStyle w:val="Heading2"/>
        <w:ind w:left="426"/>
      </w:pPr>
      <w:bookmarkStart w:id="108" w:name="_Toc368410345"/>
      <w:bookmarkStart w:id="109" w:name="_Toc527638262"/>
      <w:r w:rsidRPr="00650D50">
        <w:t>References</w:t>
      </w:r>
      <w:bookmarkEnd w:id="108"/>
      <w:bookmarkEnd w:id="109"/>
    </w:p>
    <w:p w14:paraId="69552349" w14:textId="0D000011" w:rsidR="00FB20A9" w:rsidRPr="00FB20A9" w:rsidRDefault="00FB20A9" w:rsidP="00C359A8">
      <w:r w:rsidRPr="00FB20A9">
        <w:t xml:space="preserve">EMODnet (2010) MESH Confidence Assessment Available at: </w:t>
      </w:r>
      <w:hyperlink r:id="rId18" w:history="1">
        <w:r w:rsidR="007D37DE" w:rsidRPr="004945AB">
          <w:rPr>
            <w:rStyle w:val="Hyperlink"/>
          </w:rPr>
          <w:t>http://www.emodnet-seabedhabitats.eu/default.aspx?page=1635</w:t>
        </w:r>
      </w:hyperlink>
      <w:r w:rsidR="007D37DE">
        <w:t xml:space="preserve"> </w:t>
      </w:r>
      <w:r w:rsidR="00C359A8">
        <w:t>[Accessed 16/10/2018].</w:t>
      </w:r>
    </w:p>
    <w:p w14:paraId="57E12F36" w14:textId="3C1260C7" w:rsidR="00AF29E5" w:rsidRPr="00C359A8" w:rsidRDefault="00FB20A9" w:rsidP="00C359A8">
      <w:pPr>
        <w:pStyle w:val="NormalWeb"/>
        <w:shd w:val="clear" w:color="auto" w:fill="FFFFFF"/>
        <w:spacing w:before="120" w:beforeAutospacing="0" w:after="120" w:afterAutospacing="0"/>
        <w:rPr>
          <w:rFonts w:ascii="Arial" w:hAnsi="Arial" w:cs="Arial"/>
          <w:sz w:val="22"/>
          <w:szCs w:val="22"/>
        </w:rPr>
      </w:pPr>
      <w:r w:rsidRPr="00FB20A9">
        <w:rPr>
          <w:rFonts w:ascii="Arial" w:hAnsi="Arial" w:cs="Arial"/>
          <w:sz w:val="22"/>
          <w:szCs w:val="22"/>
        </w:rPr>
        <w:t>EMODnet (2016</w:t>
      </w:r>
      <w:r w:rsidR="00C359A8">
        <w:rPr>
          <w:rFonts w:ascii="Arial" w:hAnsi="Arial" w:cs="Arial"/>
          <w:sz w:val="22"/>
          <w:szCs w:val="22"/>
        </w:rPr>
        <w:t xml:space="preserve">). </w:t>
      </w:r>
      <w:r w:rsidRPr="00FB20A9">
        <w:rPr>
          <w:rFonts w:ascii="Arial" w:hAnsi="Arial" w:cs="Arial"/>
          <w:sz w:val="22"/>
          <w:szCs w:val="22"/>
        </w:rPr>
        <w:t xml:space="preserve">EUSeaMap 2016 Broadscale predictive habitat maps - Draft Interim outputs: </w:t>
      </w:r>
      <w:hyperlink r:id="rId19" w:history="1">
        <w:r w:rsidR="007D37DE" w:rsidRPr="004945AB">
          <w:rPr>
            <w:rStyle w:val="Hyperlink"/>
            <w:rFonts w:ascii="Arial" w:hAnsi="Arial" w:cs="Arial"/>
            <w:sz w:val="22"/>
            <w:szCs w:val="22"/>
          </w:rPr>
          <w:t>http://www.emodnet-seabedhabitats.eu</w:t>
        </w:r>
      </w:hyperlink>
      <w:r w:rsidR="007D37DE">
        <w:rPr>
          <w:rFonts w:ascii="Arial" w:hAnsi="Arial" w:cs="Arial"/>
          <w:sz w:val="22"/>
          <w:szCs w:val="22"/>
        </w:rPr>
        <w:t xml:space="preserve"> </w:t>
      </w:r>
      <w:r w:rsidR="00C359A8">
        <w:rPr>
          <w:rFonts w:ascii="Arial" w:hAnsi="Arial" w:cs="Arial"/>
          <w:sz w:val="22"/>
          <w:szCs w:val="22"/>
        </w:rPr>
        <w:t xml:space="preserve"> </w:t>
      </w:r>
      <w:r w:rsidR="00C359A8" w:rsidRPr="00C359A8">
        <w:rPr>
          <w:rFonts w:ascii="Arial" w:hAnsi="Arial" w:cs="Arial"/>
          <w:sz w:val="22"/>
          <w:szCs w:val="22"/>
        </w:rPr>
        <w:t>[Accessed 16/10/2018].</w:t>
      </w:r>
    </w:p>
    <w:p w14:paraId="7EB5319F" w14:textId="3B37C32D" w:rsidR="00647297" w:rsidRDefault="00647297" w:rsidP="00C359A8">
      <w:r>
        <w:t xml:space="preserve">OSPAR (2017a). Extent of Physical Damage to predominant and Special Habitats. OSPAR Assessments. Intermediate Assessment 2017. Available at: </w:t>
      </w:r>
      <w:hyperlink r:id="rId20" w:history="1">
        <w:r w:rsidRPr="00326A15">
          <w:rPr>
            <w:rStyle w:val="Hyperlink"/>
          </w:rPr>
          <w:t>https://oap.ospar.org/en/ospar-assessments/intermediate-assessment-2017/biodiversity-status/habitats/extent-physical-damage-predominant-and-special-habitats/</w:t>
        </w:r>
      </w:hyperlink>
      <w:r w:rsidR="00354A93">
        <w:t xml:space="preserve"> [Accessed 10/10</w:t>
      </w:r>
      <w:r>
        <w:t>/2018].</w:t>
      </w:r>
    </w:p>
    <w:p w14:paraId="04A71871" w14:textId="7C28AD50" w:rsidR="004A500C" w:rsidRDefault="00642FD8" w:rsidP="00C359A8">
      <w:r>
        <w:lastRenderedPageBreak/>
        <w:t>OSPAR (2017</w:t>
      </w:r>
      <w:r w:rsidR="00647297">
        <w:t>b</w:t>
      </w:r>
      <w:r>
        <w:t>). OSPAR CEMP Guidelines - Agreement 2017-09 Common Biodiversity Indicators: Extent of Physical Damage to predominant and special habitats (BH3) Technical Specifications. Available at:</w:t>
      </w:r>
      <w:r w:rsidRPr="00642FD8">
        <w:t xml:space="preserve"> </w:t>
      </w:r>
      <w:hyperlink r:id="rId21" w:history="1">
        <w:r w:rsidRPr="00E71D2D">
          <w:rPr>
            <w:rStyle w:val="Hyperlink"/>
          </w:rPr>
          <w:t>https://www.ospar.org/documents?v=37641</w:t>
        </w:r>
      </w:hyperlink>
      <w:r w:rsidR="00354A93">
        <w:t xml:space="preserve"> [Accessed 10/10</w:t>
      </w:r>
      <w:r>
        <w:t>/2018].</w:t>
      </w:r>
    </w:p>
    <w:sectPr w:rsidR="004A500C" w:rsidSect="002D4BFC">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19A44" w14:textId="77777777" w:rsidR="00EB4565" w:rsidRDefault="00EB4565" w:rsidP="004A500C">
      <w:pPr>
        <w:spacing w:before="0" w:after="0"/>
      </w:pPr>
      <w:r>
        <w:separator/>
      </w:r>
    </w:p>
  </w:endnote>
  <w:endnote w:type="continuationSeparator" w:id="0">
    <w:p w14:paraId="03F741B1" w14:textId="77777777" w:rsidR="00EB4565" w:rsidRDefault="00EB456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32B98" w14:textId="77777777" w:rsidR="00AB378D" w:rsidRDefault="00AB378D"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DDC5749" w14:textId="77777777" w:rsidR="00AB378D" w:rsidRDefault="00AB378D"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605A1" w14:textId="13719E40" w:rsidR="00AB378D" w:rsidRDefault="00AB378D"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7D3BEB">
      <w:rPr>
        <w:rStyle w:val="PageNumber"/>
        <w:noProof/>
      </w:rPr>
      <w:t>6</w:t>
    </w:r>
    <w:r w:rsidRPr="00F73243">
      <w:rPr>
        <w:rStyle w:val="PageNumber"/>
      </w:rPr>
      <w:fldChar w:fldCharType="end"/>
    </w:r>
  </w:p>
  <w:p w14:paraId="2A92BCA5" w14:textId="77777777" w:rsidR="00AB378D" w:rsidRDefault="00AB378D"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7B495" w14:textId="77777777" w:rsidR="00EB4565" w:rsidRDefault="00EB4565" w:rsidP="004A500C">
      <w:pPr>
        <w:spacing w:before="0" w:after="0"/>
      </w:pPr>
      <w:r>
        <w:separator/>
      </w:r>
    </w:p>
  </w:footnote>
  <w:footnote w:type="continuationSeparator" w:id="0">
    <w:p w14:paraId="6800C081" w14:textId="77777777" w:rsidR="00EB4565" w:rsidRDefault="00EB456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99ED2" w14:textId="50A80D22" w:rsidR="00AB378D" w:rsidRDefault="00AB378D">
    <w:pPr>
      <w:pStyle w:val="Header"/>
    </w:pPr>
    <w:r>
      <w:tab/>
    </w:r>
    <w:r>
      <w:tab/>
      <w:t>October 2018</w:t>
    </w:r>
  </w:p>
  <w:p w14:paraId="394E98BC" w14:textId="77777777" w:rsidR="00AB378D" w:rsidRDefault="00AB3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3E196E"/>
    <w:multiLevelType w:val="hybridMultilevel"/>
    <w:tmpl w:val="586A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9667B6"/>
    <w:multiLevelType w:val="multilevel"/>
    <w:tmpl w:val="0B42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1A461A"/>
    <w:multiLevelType w:val="hybridMultilevel"/>
    <w:tmpl w:val="0F0C9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1A5E30"/>
    <w:multiLevelType w:val="hybridMultilevel"/>
    <w:tmpl w:val="C35E6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64737B5"/>
    <w:multiLevelType w:val="hybridMultilevel"/>
    <w:tmpl w:val="C35E6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AA128C"/>
    <w:multiLevelType w:val="hybridMultilevel"/>
    <w:tmpl w:val="C35E6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ED6639"/>
    <w:multiLevelType w:val="hybridMultilevel"/>
    <w:tmpl w:val="F014C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571AF7"/>
    <w:multiLevelType w:val="hybridMultilevel"/>
    <w:tmpl w:val="87320B9E"/>
    <w:lvl w:ilvl="0" w:tplc="6C58D7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B8D0B5D0"/>
    <w:lvl w:ilvl="0">
      <w:start w:val="1"/>
      <w:numFmt w:val="decimal"/>
      <w:pStyle w:val="Heading2"/>
      <w:lvlText w:val="%1."/>
      <w:lvlJc w:val="left"/>
      <w:pPr>
        <w:ind w:left="3905"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025083"/>
    <w:multiLevelType w:val="hybridMultilevel"/>
    <w:tmpl w:val="0EEE19C0"/>
    <w:lvl w:ilvl="0" w:tplc="15C445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B00A99"/>
    <w:multiLevelType w:val="multilevel"/>
    <w:tmpl w:val="A71A0596"/>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14741"/>
    <w:multiLevelType w:val="hybridMultilevel"/>
    <w:tmpl w:val="BE508F76"/>
    <w:lvl w:ilvl="0" w:tplc="08090017">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4"/>
  </w:num>
  <w:num w:numId="4">
    <w:abstractNumId w:val="35"/>
  </w:num>
  <w:num w:numId="5">
    <w:abstractNumId w:val="23"/>
  </w:num>
  <w:num w:numId="6">
    <w:abstractNumId w:val="29"/>
  </w:num>
  <w:num w:numId="7">
    <w:abstractNumId w:val="10"/>
  </w:num>
  <w:num w:numId="8">
    <w:abstractNumId w:val="0"/>
  </w:num>
  <w:num w:numId="9">
    <w:abstractNumId w:val="12"/>
  </w:num>
  <w:num w:numId="10">
    <w:abstractNumId w:val="39"/>
  </w:num>
  <w:num w:numId="11">
    <w:abstractNumId w:val="39"/>
    <w:lvlOverride w:ilvl="0">
      <w:startOverride w:val="1"/>
    </w:lvlOverride>
  </w:num>
  <w:num w:numId="12">
    <w:abstractNumId w:val="9"/>
  </w:num>
  <w:num w:numId="13">
    <w:abstractNumId w:val="31"/>
  </w:num>
  <w:num w:numId="14">
    <w:abstractNumId w:val="37"/>
  </w:num>
  <w:num w:numId="15">
    <w:abstractNumId w:val="13"/>
  </w:num>
  <w:num w:numId="16">
    <w:abstractNumId w:val="41"/>
  </w:num>
  <w:num w:numId="17">
    <w:abstractNumId w:val="25"/>
  </w:num>
  <w:num w:numId="18">
    <w:abstractNumId w:val="28"/>
  </w:num>
  <w:num w:numId="19">
    <w:abstractNumId w:val="5"/>
  </w:num>
  <w:num w:numId="20">
    <w:abstractNumId w:val="2"/>
  </w:num>
  <w:num w:numId="21">
    <w:abstractNumId w:val="3"/>
  </w:num>
  <w:num w:numId="22">
    <w:abstractNumId w:val="2"/>
    <w:lvlOverride w:ilvl="0">
      <w:startOverride w:val="1"/>
    </w:lvlOverride>
  </w:num>
  <w:num w:numId="23">
    <w:abstractNumId w:val="8"/>
  </w:num>
  <w:num w:numId="24">
    <w:abstractNumId w:val="26"/>
  </w:num>
  <w:num w:numId="25">
    <w:abstractNumId w:val="40"/>
  </w:num>
  <w:num w:numId="26">
    <w:abstractNumId w:val="16"/>
  </w:num>
  <w:num w:numId="27">
    <w:abstractNumId w:val="34"/>
  </w:num>
  <w:num w:numId="28">
    <w:abstractNumId w:val="6"/>
  </w:num>
  <w:num w:numId="29">
    <w:abstractNumId w:val="19"/>
  </w:num>
  <w:num w:numId="30">
    <w:abstractNumId w:val="32"/>
  </w:num>
  <w:num w:numId="31">
    <w:abstractNumId w:val="33"/>
  </w:num>
  <w:num w:numId="32">
    <w:abstractNumId w:val="36"/>
  </w:num>
  <w:num w:numId="33">
    <w:abstractNumId w:val="14"/>
  </w:num>
  <w:num w:numId="34">
    <w:abstractNumId w:val="4"/>
  </w:num>
  <w:num w:numId="35">
    <w:abstractNumId w:val="20"/>
  </w:num>
  <w:num w:numId="36">
    <w:abstractNumId w:val="17"/>
  </w:num>
  <w:num w:numId="37">
    <w:abstractNumId w:val="15"/>
  </w:num>
  <w:num w:numId="38">
    <w:abstractNumId w:val="18"/>
  </w:num>
  <w:num w:numId="39">
    <w:abstractNumId w:val="1"/>
  </w:num>
  <w:num w:numId="40">
    <w:abstractNumId w:val="27"/>
  </w:num>
  <w:num w:numId="41">
    <w:abstractNumId w:val="38"/>
  </w:num>
  <w:num w:numId="42">
    <w:abstractNumId w:val="22"/>
  </w:num>
  <w:num w:numId="43">
    <w:abstractNumId w:val="3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225"/>
    <w:rsid w:val="000060DA"/>
    <w:rsid w:val="00020C99"/>
    <w:rsid w:val="00033C56"/>
    <w:rsid w:val="0004301D"/>
    <w:rsid w:val="000460D4"/>
    <w:rsid w:val="0005167A"/>
    <w:rsid w:val="00061A75"/>
    <w:rsid w:val="00070DFD"/>
    <w:rsid w:val="000742C6"/>
    <w:rsid w:val="00081610"/>
    <w:rsid w:val="000879D8"/>
    <w:rsid w:val="00090CCB"/>
    <w:rsid w:val="000923E0"/>
    <w:rsid w:val="000D540B"/>
    <w:rsid w:val="000E09F0"/>
    <w:rsid w:val="000F5B7D"/>
    <w:rsid w:val="0012376A"/>
    <w:rsid w:val="00137544"/>
    <w:rsid w:val="001534E4"/>
    <w:rsid w:val="00155725"/>
    <w:rsid w:val="001573D5"/>
    <w:rsid w:val="001600FE"/>
    <w:rsid w:val="00163444"/>
    <w:rsid w:val="0016417E"/>
    <w:rsid w:val="001730C6"/>
    <w:rsid w:val="0017779C"/>
    <w:rsid w:val="00177992"/>
    <w:rsid w:val="001963E3"/>
    <w:rsid w:val="001A00CE"/>
    <w:rsid w:val="001A73C7"/>
    <w:rsid w:val="001C428E"/>
    <w:rsid w:val="001C56CE"/>
    <w:rsid w:val="001D7690"/>
    <w:rsid w:val="001E7003"/>
    <w:rsid w:val="001E769C"/>
    <w:rsid w:val="001F2B48"/>
    <w:rsid w:val="00205BDC"/>
    <w:rsid w:val="00206388"/>
    <w:rsid w:val="00214288"/>
    <w:rsid w:val="0022266D"/>
    <w:rsid w:val="0022308F"/>
    <w:rsid w:val="00226335"/>
    <w:rsid w:val="00245EED"/>
    <w:rsid w:val="002540B8"/>
    <w:rsid w:val="00254E32"/>
    <w:rsid w:val="00255ED7"/>
    <w:rsid w:val="00257143"/>
    <w:rsid w:val="00291165"/>
    <w:rsid w:val="002C2C73"/>
    <w:rsid w:val="002D4BFC"/>
    <w:rsid w:val="002E09D9"/>
    <w:rsid w:val="002F0651"/>
    <w:rsid w:val="002F5F78"/>
    <w:rsid w:val="00305FF5"/>
    <w:rsid w:val="003218FA"/>
    <w:rsid w:val="00346C37"/>
    <w:rsid w:val="00347033"/>
    <w:rsid w:val="00354A93"/>
    <w:rsid w:val="00370F53"/>
    <w:rsid w:val="00374B95"/>
    <w:rsid w:val="0037719E"/>
    <w:rsid w:val="003A5414"/>
    <w:rsid w:val="003B1810"/>
    <w:rsid w:val="003B2EF5"/>
    <w:rsid w:val="003B40EC"/>
    <w:rsid w:val="003B5606"/>
    <w:rsid w:val="003D12A9"/>
    <w:rsid w:val="003E006D"/>
    <w:rsid w:val="003E17A3"/>
    <w:rsid w:val="003E34B6"/>
    <w:rsid w:val="003F3CF4"/>
    <w:rsid w:val="00401B49"/>
    <w:rsid w:val="00411514"/>
    <w:rsid w:val="00431C08"/>
    <w:rsid w:val="004473D2"/>
    <w:rsid w:val="00447D79"/>
    <w:rsid w:val="00453BEA"/>
    <w:rsid w:val="00456C07"/>
    <w:rsid w:val="00471088"/>
    <w:rsid w:val="00481869"/>
    <w:rsid w:val="00493313"/>
    <w:rsid w:val="00493EB5"/>
    <w:rsid w:val="00494DA3"/>
    <w:rsid w:val="004A500C"/>
    <w:rsid w:val="004A5F57"/>
    <w:rsid w:val="004A7CC5"/>
    <w:rsid w:val="004C00DC"/>
    <w:rsid w:val="004C23AB"/>
    <w:rsid w:val="004D247B"/>
    <w:rsid w:val="004D2E3B"/>
    <w:rsid w:val="004D42BC"/>
    <w:rsid w:val="004E3982"/>
    <w:rsid w:val="00515785"/>
    <w:rsid w:val="0052203D"/>
    <w:rsid w:val="00525797"/>
    <w:rsid w:val="005371BD"/>
    <w:rsid w:val="00537EAC"/>
    <w:rsid w:val="005451B2"/>
    <w:rsid w:val="00571C78"/>
    <w:rsid w:val="00572FFD"/>
    <w:rsid w:val="00582C8C"/>
    <w:rsid w:val="005855BF"/>
    <w:rsid w:val="0058583A"/>
    <w:rsid w:val="005878D4"/>
    <w:rsid w:val="00594A9A"/>
    <w:rsid w:val="00594F0A"/>
    <w:rsid w:val="005957ED"/>
    <w:rsid w:val="005A062E"/>
    <w:rsid w:val="005A352B"/>
    <w:rsid w:val="005A7922"/>
    <w:rsid w:val="005C095C"/>
    <w:rsid w:val="005C125E"/>
    <w:rsid w:val="005C14E2"/>
    <w:rsid w:val="005C2D5B"/>
    <w:rsid w:val="005C7248"/>
    <w:rsid w:val="005C7A26"/>
    <w:rsid w:val="005D0667"/>
    <w:rsid w:val="005D673F"/>
    <w:rsid w:val="005E0AFA"/>
    <w:rsid w:val="005E1CCA"/>
    <w:rsid w:val="005E68A1"/>
    <w:rsid w:val="005E7174"/>
    <w:rsid w:val="005F12C0"/>
    <w:rsid w:val="005F2F8C"/>
    <w:rsid w:val="005F632C"/>
    <w:rsid w:val="00605695"/>
    <w:rsid w:val="00606A50"/>
    <w:rsid w:val="006120D5"/>
    <w:rsid w:val="0062560E"/>
    <w:rsid w:val="00626717"/>
    <w:rsid w:val="00637783"/>
    <w:rsid w:val="0064184F"/>
    <w:rsid w:val="00641E3F"/>
    <w:rsid w:val="00642FD8"/>
    <w:rsid w:val="00645164"/>
    <w:rsid w:val="00646598"/>
    <w:rsid w:val="00647297"/>
    <w:rsid w:val="0065095B"/>
    <w:rsid w:val="00651031"/>
    <w:rsid w:val="00651DBF"/>
    <w:rsid w:val="00653C4B"/>
    <w:rsid w:val="006611A2"/>
    <w:rsid w:val="00685F65"/>
    <w:rsid w:val="006B236B"/>
    <w:rsid w:val="006B5DFE"/>
    <w:rsid w:val="006B6447"/>
    <w:rsid w:val="006D08C3"/>
    <w:rsid w:val="006D1BAA"/>
    <w:rsid w:val="006D484E"/>
    <w:rsid w:val="006E4597"/>
    <w:rsid w:val="006E7A1F"/>
    <w:rsid w:val="00704DD3"/>
    <w:rsid w:val="00726132"/>
    <w:rsid w:val="00734CDD"/>
    <w:rsid w:val="00740730"/>
    <w:rsid w:val="00754298"/>
    <w:rsid w:val="0077103E"/>
    <w:rsid w:val="00773225"/>
    <w:rsid w:val="00775022"/>
    <w:rsid w:val="007A2774"/>
    <w:rsid w:val="007B26A7"/>
    <w:rsid w:val="007B74DE"/>
    <w:rsid w:val="007C4FDB"/>
    <w:rsid w:val="007C6C59"/>
    <w:rsid w:val="007C6EEC"/>
    <w:rsid w:val="007C7F9E"/>
    <w:rsid w:val="007D37DE"/>
    <w:rsid w:val="007D3BEB"/>
    <w:rsid w:val="007D7B3E"/>
    <w:rsid w:val="007E2B94"/>
    <w:rsid w:val="007E38C4"/>
    <w:rsid w:val="007E47AF"/>
    <w:rsid w:val="007F4D08"/>
    <w:rsid w:val="007F6408"/>
    <w:rsid w:val="008012A9"/>
    <w:rsid w:val="00825D6D"/>
    <w:rsid w:val="00874E97"/>
    <w:rsid w:val="008800BB"/>
    <w:rsid w:val="008941B5"/>
    <w:rsid w:val="00896035"/>
    <w:rsid w:val="008C4A39"/>
    <w:rsid w:val="008C7125"/>
    <w:rsid w:val="008F3E34"/>
    <w:rsid w:val="00903499"/>
    <w:rsid w:val="009170B7"/>
    <w:rsid w:val="00920272"/>
    <w:rsid w:val="009275DF"/>
    <w:rsid w:val="00927DBB"/>
    <w:rsid w:val="00936C11"/>
    <w:rsid w:val="00945DF0"/>
    <w:rsid w:val="00952A0F"/>
    <w:rsid w:val="00953048"/>
    <w:rsid w:val="00955A91"/>
    <w:rsid w:val="0098374F"/>
    <w:rsid w:val="00986ACB"/>
    <w:rsid w:val="00987601"/>
    <w:rsid w:val="00995573"/>
    <w:rsid w:val="009A198D"/>
    <w:rsid w:val="009A2E37"/>
    <w:rsid w:val="009A44CF"/>
    <w:rsid w:val="009C3C71"/>
    <w:rsid w:val="009C60F9"/>
    <w:rsid w:val="009D058E"/>
    <w:rsid w:val="009F2DD3"/>
    <w:rsid w:val="009F4F7D"/>
    <w:rsid w:val="009F7DE8"/>
    <w:rsid w:val="00A04031"/>
    <w:rsid w:val="00A10B57"/>
    <w:rsid w:val="00A12981"/>
    <w:rsid w:val="00A13176"/>
    <w:rsid w:val="00A22752"/>
    <w:rsid w:val="00A442B1"/>
    <w:rsid w:val="00A44FD9"/>
    <w:rsid w:val="00A46DED"/>
    <w:rsid w:val="00A608C9"/>
    <w:rsid w:val="00A74F3B"/>
    <w:rsid w:val="00A81E84"/>
    <w:rsid w:val="00A83E97"/>
    <w:rsid w:val="00A86F78"/>
    <w:rsid w:val="00AA0013"/>
    <w:rsid w:val="00AB03DD"/>
    <w:rsid w:val="00AB378D"/>
    <w:rsid w:val="00AC3B1F"/>
    <w:rsid w:val="00AF060A"/>
    <w:rsid w:val="00AF29E5"/>
    <w:rsid w:val="00AF6153"/>
    <w:rsid w:val="00B01C02"/>
    <w:rsid w:val="00B0325B"/>
    <w:rsid w:val="00B036D9"/>
    <w:rsid w:val="00B160A4"/>
    <w:rsid w:val="00B16D90"/>
    <w:rsid w:val="00B32D7E"/>
    <w:rsid w:val="00B341CE"/>
    <w:rsid w:val="00B4279B"/>
    <w:rsid w:val="00B46C99"/>
    <w:rsid w:val="00B716DA"/>
    <w:rsid w:val="00B746E4"/>
    <w:rsid w:val="00B76274"/>
    <w:rsid w:val="00B83478"/>
    <w:rsid w:val="00B8445D"/>
    <w:rsid w:val="00B84F53"/>
    <w:rsid w:val="00B93137"/>
    <w:rsid w:val="00BC15A5"/>
    <w:rsid w:val="00BC4A5F"/>
    <w:rsid w:val="00BD2ACC"/>
    <w:rsid w:val="00BE1812"/>
    <w:rsid w:val="00BE39A4"/>
    <w:rsid w:val="00BF31CB"/>
    <w:rsid w:val="00BF751F"/>
    <w:rsid w:val="00C16947"/>
    <w:rsid w:val="00C2202C"/>
    <w:rsid w:val="00C359A8"/>
    <w:rsid w:val="00C4332C"/>
    <w:rsid w:val="00C47011"/>
    <w:rsid w:val="00C63F8E"/>
    <w:rsid w:val="00C65287"/>
    <w:rsid w:val="00C65D23"/>
    <w:rsid w:val="00C75BCC"/>
    <w:rsid w:val="00C846F7"/>
    <w:rsid w:val="00C8740E"/>
    <w:rsid w:val="00C87B9B"/>
    <w:rsid w:val="00CA2C5C"/>
    <w:rsid w:val="00CA56F7"/>
    <w:rsid w:val="00CB3594"/>
    <w:rsid w:val="00CB72B5"/>
    <w:rsid w:val="00CD5FFF"/>
    <w:rsid w:val="00D0755D"/>
    <w:rsid w:val="00D15B6C"/>
    <w:rsid w:val="00D2018E"/>
    <w:rsid w:val="00D2753A"/>
    <w:rsid w:val="00D2782C"/>
    <w:rsid w:val="00D400D7"/>
    <w:rsid w:val="00D47F15"/>
    <w:rsid w:val="00D50E23"/>
    <w:rsid w:val="00D545D8"/>
    <w:rsid w:val="00D6746F"/>
    <w:rsid w:val="00D77DC0"/>
    <w:rsid w:val="00D84E6F"/>
    <w:rsid w:val="00D92170"/>
    <w:rsid w:val="00D96570"/>
    <w:rsid w:val="00DA4C32"/>
    <w:rsid w:val="00DA53A4"/>
    <w:rsid w:val="00DE0E1F"/>
    <w:rsid w:val="00DF0D58"/>
    <w:rsid w:val="00E06C53"/>
    <w:rsid w:val="00E07746"/>
    <w:rsid w:val="00E40440"/>
    <w:rsid w:val="00E4563A"/>
    <w:rsid w:val="00E602DF"/>
    <w:rsid w:val="00E6730E"/>
    <w:rsid w:val="00E762A6"/>
    <w:rsid w:val="00E811B4"/>
    <w:rsid w:val="00E94821"/>
    <w:rsid w:val="00EB42ED"/>
    <w:rsid w:val="00EB4565"/>
    <w:rsid w:val="00EB54F4"/>
    <w:rsid w:val="00EC3EB9"/>
    <w:rsid w:val="00EC6E8A"/>
    <w:rsid w:val="00ED1FB2"/>
    <w:rsid w:val="00EE7E98"/>
    <w:rsid w:val="00EF5C99"/>
    <w:rsid w:val="00F03F19"/>
    <w:rsid w:val="00F04EEF"/>
    <w:rsid w:val="00F13A66"/>
    <w:rsid w:val="00F15745"/>
    <w:rsid w:val="00F26189"/>
    <w:rsid w:val="00F2639E"/>
    <w:rsid w:val="00F319EF"/>
    <w:rsid w:val="00F43280"/>
    <w:rsid w:val="00F4648B"/>
    <w:rsid w:val="00F50500"/>
    <w:rsid w:val="00F65011"/>
    <w:rsid w:val="00F67817"/>
    <w:rsid w:val="00F8461C"/>
    <w:rsid w:val="00F86DBE"/>
    <w:rsid w:val="00F91427"/>
    <w:rsid w:val="00FA1297"/>
    <w:rsid w:val="00FB20A9"/>
    <w:rsid w:val="00FC7F1A"/>
    <w:rsid w:val="00FE2EC2"/>
    <w:rsid w:val="00FE4B9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04F"/>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D15B6C"/>
    <w:rPr>
      <w:color w:val="808080"/>
      <w:shd w:val="clear" w:color="auto" w:fill="E6E6E6"/>
    </w:rPr>
  </w:style>
  <w:style w:type="paragraph" w:styleId="NormalWeb">
    <w:name w:val="Normal (Web)"/>
    <w:basedOn w:val="Normal"/>
    <w:uiPriority w:val="99"/>
    <w:unhideWhenUsed/>
    <w:rsid w:val="0005167A"/>
    <w:pPr>
      <w:autoSpaceDE/>
      <w:autoSpaceDN/>
      <w:adjustRightInd/>
      <w:spacing w:before="100" w:beforeAutospacing="1" w:after="100" w:afterAutospacing="1"/>
    </w:pPr>
    <w:rPr>
      <w:rFonts w:ascii="Times New Roman" w:hAnsi="Times New Roman" w:cs="Times New Roman"/>
      <w:sz w:val="24"/>
      <w:szCs w:val="24"/>
    </w:rPr>
  </w:style>
  <w:style w:type="character" w:customStyle="1" w:styleId="ListParagraphChar">
    <w:name w:val="List Paragraph Char"/>
    <w:aliases w:val="Dot pt Char"/>
    <w:link w:val="ListParagraph"/>
    <w:uiPriority w:val="34"/>
    <w:locked/>
    <w:rsid w:val="00EC6E8A"/>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180963">
      <w:bodyDiv w:val="1"/>
      <w:marLeft w:val="0"/>
      <w:marRight w:val="0"/>
      <w:marTop w:val="0"/>
      <w:marBottom w:val="0"/>
      <w:divBdr>
        <w:top w:val="none" w:sz="0" w:space="0" w:color="auto"/>
        <w:left w:val="none" w:sz="0" w:space="0" w:color="auto"/>
        <w:bottom w:val="none" w:sz="0" w:space="0" w:color="auto"/>
        <w:right w:val="none" w:sz="0" w:space="0" w:color="auto"/>
      </w:divBdr>
    </w:div>
    <w:div w:id="592667922">
      <w:bodyDiv w:val="1"/>
      <w:marLeft w:val="0"/>
      <w:marRight w:val="0"/>
      <w:marTop w:val="0"/>
      <w:marBottom w:val="0"/>
      <w:divBdr>
        <w:top w:val="none" w:sz="0" w:space="0" w:color="auto"/>
        <w:left w:val="none" w:sz="0" w:space="0" w:color="auto"/>
        <w:bottom w:val="none" w:sz="0" w:space="0" w:color="auto"/>
        <w:right w:val="none" w:sz="0" w:space="0" w:color="auto"/>
      </w:divBdr>
    </w:div>
    <w:div w:id="139258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www.emodnet-seabedhabitats.eu/access-data/launch-map-viewer/" TargetMode="External"/><Relationship Id="rId18" Type="http://schemas.openxmlformats.org/officeDocument/2006/relationships/hyperlink" Target="http://www.emodnet-seabedhabitats.eu/default.aspx?page=16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ospar.org/documents?v=37641" TargetMode="Externa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hyperlink" Target="mailto:megan.parry@jncc.gov.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aura.pettit@jncc.gov.uk" TargetMode="External"/><Relationship Id="rId20" Type="http://schemas.openxmlformats.org/officeDocument/2006/relationships/hyperlink" Target="https://oap.ospar.org/en/ospar-assessments/intermediate-assessment-2017/biodiversity-status/habitats/extent-physical-damage-predominant-and-special-habita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dims.ospar.org/" TargetMode="External"/><Relationship Id="rId23" Type="http://schemas.openxmlformats.org/officeDocument/2006/relationships/footer" Target="footer1.xml"/><Relationship Id="rId10" Type="http://schemas.openxmlformats.org/officeDocument/2006/relationships/hyperlink" Target="mailto:megan.parry@jncc.gov.uk" TargetMode="External"/><Relationship Id="rId19" Type="http://schemas.openxmlformats.org/officeDocument/2006/relationships/hyperlink" Target="http://www.emodnet-seabedhabitats.eu" TargetMode="External"/><Relationship Id="rId4" Type="http://schemas.openxmlformats.org/officeDocument/2006/relationships/settings" Target="settings.xml"/><Relationship Id="rId9" Type="http://schemas.openxmlformats.org/officeDocument/2006/relationships/hyperlink" Target="mailto:laura.pettit@jncc.gov.uk" TargetMode="External"/><Relationship Id="rId14" Type="http://schemas.openxmlformats.org/officeDocument/2006/relationships/hyperlink" Target="http://jncc.defra.gov.uk/page-1599"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391DC-4397-4A0C-AE2F-5031E919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3384</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4</cp:revision>
  <cp:lastPrinted>2014-03-19T14:41:00Z</cp:lastPrinted>
  <dcterms:created xsi:type="dcterms:W3CDTF">2018-10-18T14:29:00Z</dcterms:created>
  <dcterms:modified xsi:type="dcterms:W3CDTF">2018-11-07T12:02:00Z</dcterms:modified>
</cp:coreProperties>
</file>